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10490" w:type="dxa"/>
        <w:tblInd w:w="-459" w:type="dxa"/>
        <w:tblLayout w:type="fixed"/>
        <w:tblLook w:val="04A0" w:firstRow="1" w:lastRow="0" w:firstColumn="1" w:lastColumn="0" w:noHBand="0" w:noVBand="1"/>
      </w:tblPr>
      <w:tblGrid>
        <w:gridCol w:w="2268"/>
        <w:gridCol w:w="851"/>
        <w:gridCol w:w="283"/>
        <w:gridCol w:w="71"/>
        <w:gridCol w:w="71"/>
        <w:gridCol w:w="580"/>
        <w:gridCol w:w="412"/>
        <w:gridCol w:w="142"/>
        <w:gridCol w:w="142"/>
        <w:gridCol w:w="142"/>
        <w:gridCol w:w="708"/>
        <w:gridCol w:w="213"/>
        <w:gridCol w:w="213"/>
        <w:gridCol w:w="425"/>
        <w:gridCol w:w="283"/>
        <w:gridCol w:w="284"/>
        <w:gridCol w:w="142"/>
        <w:gridCol w:w="567"/>
        <w:gridCol w:w="567"/>
        <w:gridCol w:w="283"/>
        <w:gridCol w:w="34"/>
        <w:gridCol w:w="374"/>
        <w:gridCol w:w="159"/>
        <w:gridCol w:w="851"/>
        <w:gridCol w:w="425"/>
      </w:tblGrid>
      <w:tr w:rsidR="00C812BF" w:rsidTr="00A276D2">
        <w:trPr>
          <w:trHeight w:val="976"/>
        </w:trPr>
        <w:tc>
          <w:tcPr>
            <w:tcW w:w="10490" w:type="dxa"/>
            <w:gridSpan w:val="25"/>
          </w:tcPr>
          <w:p w:rsidR="00C812BF" w:rsidRPr="000A110E" w:rsidRDefault="00C812BF" w:rsidP="00A276D2">
            <w:pPr>
              <w:jc w:val="left"/>
              <w:rPr>
                <w:sz w:val="28"/>
                <w:szCs w:val="28"/>
              </w:rPr>
            </w:pPr>
            <w:bookmarkStart w:id="0" w:name="_GoBack"/>
            <w:bookmarkEnd w:id="0"/>
            <w:proofErr w:type="gramStart"/>
            <w:r>
              <w:rPr>
                <w:sz w:val="28"/>
                <w:szCs w:val="28"/>
              </w:rPr>
              <w:t>Rapportskjema   for</w:t>
            </w:r>
            <w:proofErr w:type="gramEnd"/>
            <w:r>
              <w:rPr>
                <w:sz w:val="28"/>
                <w:szCs w:val="28"/>
              </w:rPr>
              <w:t xml:space="preserve">  Rotary prosjekt</w:t>
            </w:r>
            <w:r>
              <w:rPr>
                <w:sz w:val="28"/>
                <w:szCs w:val="28"/>
              </w:rPr>
              <w:br/>
            </w:r>
          </w:p>
        </w:tc>
      </w:tr>
      <w:tr w:rsidR="0082671B" w:rsidTr="0082671B">
        <w:tc>
          <w:tcPr>
            <w:tcW w:w="2268" w:type="dxa"/>
          </w:tcPr>
          <w:p w:rsidR="0082671B" w:rsidRPr="00851ED2" w:rsidRDefault="0082671B">
            <w:pPr>
              <w:rPr>
                <w:b/>
              </w:rPr>
            </w:pPr>
            <w:r>
              <w:rPr>
                <w:b/>
              </w:rPr>
              <w:t>Dato</w:t>
            </w:r>
          </w:p>
        </w:tc>
        <w:tc>
          <w:tcPr>
            <w:tcW w:w="4536" w:type="dxa"/>
            <w:gridSpan w:val="14"/>
          </w:tcPr>
          <w:p w:rsidR="0082671B" w:rsidRDefault="0082671B">
            <w:r>
              <w:t xml:space="preserve">  </w:t>
            </w:r>
            <w:r w:rsidR="00286EBA">
              <w:t>15.11.2015</w:t>
            </w:r>
            <w:r>
              <w:t xml:space="preserve">                                                                   </w:t>
            </w:r>
          </w:p>
        </w:tc>
        <w:tc>
          <w:tcPr>
            <w:tcW w:w="3686" w:type="dxa"/>
            <w:gridSpan w:val="10"/>
          </w:tcPr>
          <w:p w:rsidR="0082671B" w:rsidRPr="008E668E" w:rsidRDefault="0082671B">
            <w:pPr>
              <w:rPr>
                <w:b/>
              </w:rPr>
            </w:pPr>
            <w:proofErr w:type="spellStart"/>
            <w:r w:rsidRPr="008E668E">
              <w:rPr>
                <w:b/>
              </w:rPr>
              <w:t>Distr</w:t>
            </w:r>
            <w:proofErr w:type="spellEnd"/>
            <w:r w:rsidRPr="008E668E">
              <w:rPr>
                <w:b/>
              </w:rPr>
              <w:t>. Pr. nr.</w:t>
            </w:r>
            <w:r w:rsidR="00925E6C">
              <w:rPr>
                <w:b/>
              </w:rPr>
              <w:t xml:space="preserve"> </w:t>
            </w:r>
            <w:r w:rsidR="00536954">
              <w:rPr>
                <w:b/>
              </w:rPr>
              <w:t>27565 - 5</w:t>
            </w:r>
          </w:p>
        </w:tc>
      </w:tr>
      <w:tr w:rsidR="00F47316" w:rsidTr="008E668E">
        <w:trPr>
          <w:trHeight w:val="350"/>
        </w:trPr>
        <w:tc>
          <w:tcPr>
            <w:tcW w:w="2268" w:type="dxa"/>
          </w:tcPr>
          <w:p w:rsidR="00F47316" w:rsidRPr="00851ED2" w:rsidRDefault="00F47316">
            <w:pPr>
              <w:rPr>
                <w:b/>
              </w:rPr>
            </w:pPr>
            <w:proofErr w:type="spellStart"/>
            <w:r w:rsidRPr="00851ED2">
              <w:rPr>
                <w:b/>
              </w:rPr>
              <w:t>Prosjekttitel</w:t>
            </w:r>
            <w:proofErr w:type="spellEnd"/>
          </w:p>
        </w:tc>
        <w:tc>
          <w:tcPr>
            <w:tcW w:w="8222" w:type="dxa"/>
            <w:gridSpan w:val="24"/>
          </w:tcPr>
          <w:p w:rsidR="00F47316" w:rsidRDefault="00286EBA" w:rsidP="00446E3D">
            <w:r>
              <w:t>27565-5 Dolp</w:t>
            </w:r>
            <w:r w:rsidR="00446E3D">
              <w:t>h</w:t>
            </w:r>
            <w:r>
              <w:t xml:space="preserve">in </w:t>
            </w:r>
            <w:proofErr w:type="spellStart"/>
            <w:r>
              <w:t>Therapy</w:t>
            </w:r>
            <w:proofErr w:type="spellEnd"/>
            <w:r>
              <w:t xml:space="preserve"> Center, Klaipeda, Litauen</w:t>
            </w:r>
          </w:p>
        </w:tc>
      </w:tr>
      <w:tr w:rsidR="00F47316" w:rsidTr="0062210A">
        <w:tc>
          <w:tcPr>
            <w:tcW w:w="2268" w:type="dxa"/>
          </w:tcPr>
          <w:p w:rsidR="00F47316" w:rsidRPr="00851ED2" w:rsidRDefault="00503017">
            <w:pPr>
              <w:rPr>
                <w:b/>
              </w:rPr>
            </w:pPr>
            <w:r w:rsidRPr="00851ED2">
              <w:rPr>
                <w:b/>
              </w:rPr>
              <w:t>Distrikt</w:t>
            </w:r>
          </w:p>
        </w:tc>
        <w:tc>
          <w:tcPr>
            <w:tcW w:w="4536" w:type="dxa"/>
            <w:gridSpan w:val="14"/>
          </w:tcPr>
          <w:p w:rsidR="00F47316" w:rsidRDefault="00286EBA">
            <w:r>
              <w:t>2310</w:t>
            </w:r>
          </w:p>
        </w:tc>
        <w:tc>
          <w:tcPr>
            <w:tcW w:w="1877" w:type="dxa"/>
            <w:gridSpan w:val="6"/>
          </w:tcPr>
          <w:p w:rsidR="00F47316" w:rsidRPr="00A74BFC" w:rsidRDefault="00503017">
            <w:pPr>
              <w:rPr>
                <w:b/>
              </w:rPr>
            </w:pPr>
            <w:r w:rsidRPr="00A74BFC">
              <w:rPr>
                <w:b/>
              </w:rPr>
              <w:t>Klubbnummer</w:t>
            </w:r>
          </w:p>
        </w:tc>
        <w:tc>
          <w:tcPr>
            <w:tcW w:w="1809" w:type="dxa"/>
            <w:gridSpan w:val="4"/>
          </w:tcPr>
          <w:p w:rsidR="00F47316" w:rsidRDefault="00286EBA">
            <w:r>
              <w:t>27565</w:t>
            </w:r>
          </w:p>
        </w:tc>
      </w:tr>
      <w:tr w:rsidR="00B23A4A" w:rsidTr="00A276D2">
        <w:tc>
          <w:tcPr>
            <w:tcW w:w="2268" w:type="dxa"/>
          </w:tcPr>
          <w:p w:rsidR="00B23A4A" w:rsidRPr="00851ED2" w:rsidRDefault="00B23A4A">
            <w:pPr>
              <w:rPr>
                <w:b/>
              </w:rPr>
            </w:pPr>
            <w:r w:rsidRPr="00851ED2">
              <w:rPr>
                <w:b/>
              </w:rPr>
              <w:t>Klubb</w:t>
            </w:r>
          </w:p>
        </w:tc>
        <w:tc>
          <w:tcPr>
            <w:tcW w:w="8222" w:type="dxa"/>
            <w:gridSpan w:val="24"/>
          </w:tcPr>
          <w:p w:rsidR="00B23A4A" w:rsidRDefault="00F3267D">
            <w:r>
              <w:t xml:space="preserve"> </w:t>
            </w:r>
            <w:r w:rsidR="00286EBA">
              <w:t>Bærums Verk Rotary Klubb</w:t>
            </w:r>
          </w:p>
        </w:tc>
      </w:tr>
      <w:tr w:rsidR="001E6F29" w:rsidTr="00A4700A">
        <w:tc>
          <w:tcPr>
            <w:tcW w:w="2268" w:type="dxa"/>
          </w:tcPr>
          <w:p w:rsidR="001E6F29" w:rsidRPr="00851ED2" w:rsidRDefault="001E6F29" w:rsidP="00A96EA0">
            <w:pPr>
              <w:jc w:val="left"/>
              <w:rPr>
                <w:b/>
              </w:rPr>
            </w:pPr>
            <w:r w:rsidRPr="00851ED2">
              <w:rPr>
                <w:b/>
              </w:rPr>
              <w:t>Status i prosjekt</w:t>
            </w:r>
          </w:p>
        </w:tc>
        <w:tc>
          <w:tcPr>
            <w:tcW w:w="851" w:type="dxa"/>
          </w:tcPr>
          <w:p w:rsidR="001E6F29" w:rsidRPr="00805A0D" w:rsidRDefault="001E6F29">
            <w:pPr>
              <w:rPr>
                <w:sz w:val="18"/>
                <w:szCs w:val="18"/>
              </w:rPr>
            </w:pPr>
            <w:r w:rsidRPr="00805A0D">
              <w:rPr>
                <w:sz w:val="18"/>
                <w:szCs w:val="18"/>
              </w:rPr>
              <w:t>Idefase</w:t>
            </w:r>
          </w:p>
        </w:tc>
        <w:tc>
          <w:tcPr>
            <w:tcW w:w="425" w:type="dxa"/>
            <w:gridSpan w:val="3"/>
          </w:tcPr>
          <w:p w:rsidR="001E6F29" w:rsidRPr="00805A0D" w:rsidRDefault="001E6F29">
            <w:pPr>
              <w:rPr>
                <w:sz w:val="18"/>
                <w:szCs w:val="18"/>
              </w:rPr>
            </w:pPr>
          </w:p>
        </w:tc>
        <w:tc>
          <w:tcPr>
            <w:tcW w:w="992" w:type="dxa"/>
            <w:gridSpan w:val="2"/>
          </w:tcPr>
          <w:p w:rsidR="001E6F29" w:rsidRPr="00805A0D" w:rsidRDefault="001E6F29">
            <w:pPr>
              <w:rPr>
                <w:sz w:val="18"/>
                <w:szCs w:val="18"/>
              </w:rPr>
            </w:pPr>
            <w:r>
              <w:rPr>
                <w:sz w:val="18"/>
                <w:szCs w:val="18"/>
              </w:rPr>
              <w:t>Planfase</w:t>
            </w:r>
          </w:p>
        </w:tc>
        <w:tc>
          <w:tcPr>
            <w:tcW w:w="426" w:type="dxa"/>
            <w:gridSpan w:val="3"/>
          </w:tcPr>
          <w:p w:rsidR="001E6F29" w:rsidRPr="00805A0D" w:rsidRDefault="001E6F29" w:rsidP="001E6F29">
            <w:pPr>
              <w:rPr>
                <w:sz w:val="18"/>
                <w:szCs w:val="18"/>
              </w:rPr>
            </w:pPr>
          </w:p>
        </w:tc>
        <w:tc>
          <w:tcPr>
            <w:tcW w:w="708" w:type="dxa"/>
          </w:tcPr>
          <w:p w:rsidR="001E6F29" w:rsidRPr="00286EBA" w:rsidRDefault="001E6F29" w:rsidP="00FB6843">
            <w:pPr>
              <w:rPr>
                <w:b/>
                <w:sz w:val="18"/>
                <w:szCs w:val="18"/>
              </w:rPr>
            </w:pPr>
            <w:proofErr w:type="spellStart"/>
            <w:r w:rsidRPr="00286EBA">
              <w:rPr>
                <w:b/>
                <w:sz w:val="18"/>
                <w:szCs w:val="18"/>
              </w:rPr>
              <w:t>Igang</w:t>
            </w:r>
            <w:proofErr w:type="spellEnd"/>
          </w:p>
        </w:tc>
        <w:tc>
          <w:tcPr>
            <w:tcW w:w="426" w:type="dxa"/>
            <w:gridSpan w:val="2"/>
          </w:tcPr>
          <w:p w:rsidR="001E6F29" w:rsidRPr="00805A0D" w:rsidRDefault="001E6F29">
            <w:pPr>
              <w:rPr>
                <w:sz w:val="18"/>
                <w:szCs w:val="18"/>
              </w:rPr>
            </w:pPr>
          </w:p>
        </w:tc>
        <w:tc>
          <w:tcPr>
            <w:tcW w:w="708" w:type="dxa"/>
            <w:gridSpan w:val="2"/>
          </w:tcPr>
          <w:p w:rsidR="001E6F29" w:rsidRPr="00286EBA" w:rsidRDefault="001E6F29">
            <w:pPr>
              <w:rPr>
                <w:sz w:val="18"/>
                <w:szCs w:val="18"/>
              </w:rPr>
            </w:pPr>
            <w:r w:rsidRPr="00286EBA">
              <w:rPr>
                <w:sz w:val="18"/>
                <w:szCs w:val="18"/>
              </w:rPr>
              <w:t>Årlig</w:t>
            </w:r>
          </w:p>
        </w:tc>
        <w:tc>
          <w:tcPr>
            <w:tcW w:w="426" w:type="dxa"/>
            <w:gridSpan w:val="2"/>
          </w:tcPr>
          <w:p w:rsidR="001E6F29" w:rsidRPr="00A4700A" w:rsidRDefault="001E6F29" w:rsidP="001E6F29">
            <w:pPr>
              <w:ind w:left="216"/>
              <w:rPr>
                <w:b/>
                <w:sz w:val="18"/>
                <w:szCs w:val="18"/>
              </w:rPr>
            </w:pPr>
          </w:p>
        </w:tc>
        <w:tc>
          <w:tcPr>
            <w:tcW w:w="1417" w:type="dxa"/>
            <w:gridSpan w:val="3"/>
          </w:tcPr>
          <w:p w:rsidR="00A4700A" w:rsidRPr="00A4700A" w:rsidRDefault="00A4700A" w:rsidP="00A4700A">
            <w:pPr>
              <w:rPr>
                <w:b/>
                <w:sz w:val="18"/>
                <w:szCs w:val="18"/>
              </w:rPr>
            </w:pPr>
            <w:r w:rsidRPr="00A4700A">
              <w:rPr>
                <w:b/>
                <w:sz w:val="18"/>
                <w:szCs w:val="18"/>
              </w:rPr>
              <w:t>Antall år til nå</w:t>
            </w:r>
          </w:p>
        </w:tc>
        <w:tc>
          <w:tcPr>
            <w:tcW w:w="408" w:type="dxa"/>
            <w:gridSpan w:val="2"/>
          </w:tcPr>
          <w:p w:rsidR="001E6F29" w:rsidRPr="00A4700A" w:rsidRDefault="00577992">
            <w:pPr>
              <w:rPr>
                <w:b/>
                <w:sz w:val="18"/>
                <w:szCs w:val="18"/>
              </w:rPr>
            </w:pPr>
            <w:r>
              <w:rPr>
                <w:b/>
                <w:sz w:val="18"/>
                <w:szCs w:val="18"/>
              </w:rPr>
              <w:t>1</w:t>
            </w:r>
          </w:p>
        </w:tc>
        <w:tc>
          <w:tcPr>
            <w:tcW w:w="1010" w:type="dxa"/>
            <w:gridSpan w:val="2"/>
          </w:tcPr>
          <w:p w:rsidR="001E6F29" w:rsidRPr="00805A0D" w:rsidRDefault="001E6F29">
            <w:pPr>
              <w:rPr>
                <w:sz w:val="18"/>
                <w:szCs w:val="18"/>
              </w:rPr>
            </w:pPr>
            <w:r>
              <w:rPr>
                <w:sz w:val="18"/>
                <w:szCs w:val="18"/>
              </w:rPr>
              <w:t>Avsluttet</w:t>
            </w:r>
          </w:p>
        </w:tc>
        <w:tc>
          <w:tcPr>
            <w:tcW w:w="425" w:type="dxa"/>
          </w:tcPr>
          <w:p w:rsidR="001E6F29" w:rsidRPr="00805A0D" w:rsidRDefault="001E6F29">
            <w:pPr>
              <w:rPr>
                <w:sz w:val="18"/>
                <w:szCs w:val="18"/>
              </w:rPr>
            </w:pPr>
          </w:p>
        </w:tc>
      </w:tr>
      <w:tr w:rsidR="001E6F29" w:rsidTr="00A4700A">
        <w:tc>
          <w:tcPr>
            <w:tcW w:w="2268" w:type="dxa"/>
          </w:tcPr>
          <w:p w:rsidR="001E6F29" w:rsidRPr="00851ED2" w:rsidRDefault="001E6F29">
            <w:pPr>
              <w:rPr>
                <w:b/>
              </w:rPr>
            </w:pPr>
            <w:r w:rsidRPr="00851ED2">
              <w:rPr>
                <w:b/>
              </w:rPr>
              <w:t>Type prosjekt</w:t>
            </w:r>
          </w:p>
        </w:tc>
        <w:tc>
          <w:tcPr>
            <w:tcW w:w="2410" w:type="dxa"/>
            <w:gridSpan w:val="7"/>
          </w:tcPr>
          <w:p w:rsidR="001E6F29" w:rsidRPr="00851ED2" w:rsidRDefault="001E6F29" w:rsidP="00686FA5">
            <w:pPr>
              <w:jc w:val="left"/>
              <w:rPr>
                <w:b/>
              </w:rPr>
            </w:pPr>
            <w:r w:rsidRPr="00851ED2">
              <w:rPr>
                <w:b/>
              </w:rPr>
              <w:t>Utdanning &amp; materiell</w:t>
            </w:r>
          </w:p>
        </w:tc>
        <w:tc>
          <w:tcPr>
            <w:tcW w:w="2552" w:type="dxa"/>
            <w:gridSpan w:val="9"/>
          </w:tcPr>
          <w:p w:rsidR="001E6F29" w:rsidRPr="00851ED2" w:rsidRDefault="001E6F29">
            <w:pPr>
              <w:rPr>
                <w:b/>
              </w:rPr>
            </w:pPr>
            <w:r w:rsidRPr="00851ED2">
              <w:rPr>
                <w:b/>
              </w:rPr>
              <w:t>Finansiering &amp; gaver</w:t>
            </w:r>
          </w:p>
        </w:tc>
        <w:tc>
          <w:tcPr>
            <w:tcW w:w="3260" w:type="dxa"/>
            <w:gridSpan w:val="8"/>
          </w:tcPr>
          <w:p w:rsidR="001E6F29" w:rsidRPr="00851ED2" w:rsidRDefault="001E6F29" w:rsidP="00851ED2">
            <w:pPr>
              <w:jc w:val="left"/>
              <w:rPr>
                <w:b/>
              </w:rPr>
            </w:pPr>
            <w:r w:rsidRPr="00851ED2">
              <w:rPr>
                <w:b/>
              </w:rPr>
              <w:t xml:space="preserve">Sosialt </w:t>
            </w:r>
            <w:proofErr w:type="gramStart"/>
            <w:r w:rsidRPr="00851ED2">
              <w:rPr>
                <w:b/>
              </w:rPr>
              <w:t>arbeide ,</w:t>
            </w:r>
            <w:proofErr w:type="gramEnd"/>
            <w:r w:rsidRPr="00851ED2">
              <w:rPr>
                <w:b/>
              </w:rPr>
              <w:t xml:space="preserve"> helse &amp; miljø</w:t>
            </w:r>
          </w:p>
        </w:tc>
      </w:tr>
      <w:tr w:rsidR="001E6F29" w:rsidTr="00A4700A">
        <w:trPr>
          <w:trHeight w:val="436"/>
        </w:trPr>
        <w:tc>
          <w:tcPr>
            <w:tcW w:w="2268" w:type="dxa"/>
          </w:tcPr>
          <w:p w:rsidR="001E6F29" w:rsidRDefault="001E6F29"/>
        </w:tc>
        <w:tc>
          <w:tcPr>
            <w:tcW w:w="1856" w:type="dxa"/>
            <w:gridSpan w:val="5"/>
            <w:vMerge w:val="restart"/>
          </w:tcPr>
          <w:p w:rsidR="001E6F29" w:rsidRDefault="001E6F29">
            <w:r>
              <w:t>Voksen-</w:t>
            </w:r>
            <w:r>
              <w:br/>
              <w:t>opplæring</w:t>
            </w:r>
          </w:p>
        </w:tc>
        <w:tc>
          <w:tcPr>
            <w:tcW w:w="554" w:type="dxa"/>
            <w:gridSpan w:val="2"/>
            <w:vMerge w:val="restart"/>
          </w:tcPr>
          <w:p w:rsidR="001E6F29" w:rsidRDefault="001E6F29"/>
        </w:tc>
        <w:tc>
          <w:tcPr>
            <w:tcW w:w="2126" w:type="dxa"/>
            <w:gridSpan w:val="7"/>
            <w:vMerge w:val="restart"/>
          </w:tcPr>
          <w:p w:rsidR="001E6F29" w:rsidRDefault="001E6F29" w:rsidP="0055213B">
            <w:pPr>
              <w:jc w:val="left"/>
            </w:pPr>
            <w:r>
              <w:t>Gaver /</w:t>
            </w:r>
            <w:r>
              <w:br/>
              <w:t>utmerkelser</w:t>
            </w:r>
          </w:p>
        </w:tc>
        <w:tc>
          <w:tcPr>
            <w:tcW w:w="426" w:type="dxa"/>
            <w:gridSpan w:val="2"/>
            <w:vMerge w:val="restart"/>
          </w:tcPr>
          <w:p w:rsidR="001E6F29" w:rsidRDefault="001E6F29" w:rsidP="0055213B">
            <w:pPr>
              <w:jc w:val="left"/>
            </w:pPr>
          </w:p>
        </w:tc>
        <w:tc>
          <w:tcPr>
            <w:tcW w:w="1984" w:type="dxa"/>
            <w:gridSpan w:val="6"/>
          </w:tcPr>
          <w:p w:rsidR="001E6F29" w:rsidRDefault="001E6F29">
            <w:r>
              <w:t>Eldreomsorg</w:t>
            </w:r>
          </w:p>
        </w:tc>
        <w:tc>
          <w:tcPr>
            <w:tcW w:w="1276" w:type="dxa"/>
            <w:gridSpan w:val="2"/>
          </w:tcPr>
          <w:p w:rsidR="001E6F29" w:rsidRDefault="001E6F29"/>
        </w:tc>
      </w:tr>
      <w:tr w:rsidR="001E6F29" w:rsidTr="00A4700A">
        <w:tc>
          <w:tcPr>
            <w:tcW w:w="2268" w:type="dxa"/>
          </w:tcPr>
          <w:p w:rsidR="001E6F29" w:rsidRDefault="001E6F29"/>
        </w:tc>
        <w:tc>
          <w:tcPr>
            <w:tcW w:w="1856" w:type="dxa"/>
            <w:gridSpan w:val="5"/>
            <w:vMerge/>
          </w:tcPr>
          <w:p w:rsidR="001E6F29" w:rsidRDefault="001E6F29"/>
        </w:tc>
        <w:tc>
          <w:tcPr>
            <w:tcW w:w="554" w:type="dxa"/>
            <w:gridSpan w:val="2"/>
            <w:vMerge/>
          </w:tcPr>
          <w:p w:rsidR="001E6F29" w:rsidRDefault="001E6F29"/>
        </w:tc>
        <w:tc>
          <w:tcPr>
            <w:tcW w:w="2126" w:type="dxa"/>
            <w:gridSpan w:val="7"/>
            <w:vMerge/>
          </w:tcPr>
          <w:p w:rsidR="001E6F29" w:rsidRDefault="001E6F29"/>
        </w:tc>
        <w:tc>
          <w:tcPr>
            <w:tcW w:w="426" w:type="dxa"/>
            <w:gridSpan w:val="2"/>
            <w:vMerge/>
          </w:tcPr>
          <w:p w:rsidR="001E6F29" w:rsidRDefault="001E6F29"/>
        </w:tc>
        <w:tc>
          <w:tcPr>
            <w:tcW w:w="1984" w:type="dxa"/>
            <w:gridSpan w:val="6"/>
          </w:tcPr>
          <w:p w:rsidR="001E6F29" w:rsidRDefault="001E6F29" w:rsidP="00754105">
            <w:pPr>
              <w:jc w:val="left"/>
            </w:pPr>
            <w:r>
              <w:t xml:space="preserve">Hjelp uføre / </w:t>
            </w:r>
            <w:r>
              <w:br/>
              <w:t>syke</w:t>
            </w:r>
          </w:p>
        </w:tc>
        <w:tc>
          <w:tcPr>
            <w:tcW w:w="1276" w:type="dxa"/>
            <w:gridSpan w:val="2"/>
          </w:tcPr>
          <w:p w:rsidR="001E6F29" w:rsidRDefault="001E6F29"/>
        </w:tc>
      </w:tr>
      <w:tr w:rsidR="001E6F29" w:rsidTr="00A4700A">
        <w:trPr>
          <w:trHeight w:val="464"/>
        </w:trPr>
        <w:tc>
          <w:tcPr>
            <w:tcW w:w="2268" w:type="dxa"/>
          </w:tcPr>
          <w:p w:rsidR="001E6F29" w:rsidRDefault="001E6F29"/>
        </w:tc>
        <w:tc>
          <w:tcPr>
            <w:tcW w:w="1856" w:type="dxa"/>
            <w:gridSpan w:val="5"/>
            <w:vMerge w:val="restart"/>
          </w:tcPr>
          <w:p w:rsidR="001E6F29" w:rsidRDefault="001E6F29">
            <w:r>
              <w:t xml:space="preserve">Generell </w:t>
            </w:r>
            <w:r>
              <w:br/>
              <w:t>utdannelse</w:t>
            </w:r>
          </w:p>
        </w:tc>
        <w:tc>
          <w:tcPr>
            <w:tcW w:w="554" w:type="dxa"/>
            <w:gridSpan w:val="2"/>
            <w:vMerge w:val="restart"/>
          </w:tcPr>
          <w:p w:rsidR="001E6F29" w:rsidRDefault="001E6F29"/>
        </w:tc>
        <w:tc>
          <w:tcPr>
            <w:tcW w:w="2126" w:type="dxa"/>
            <w:gridSpan w:val="7"/>
          </w:tcPr>
          <w:p w:rsidR="001E6F29" w:rsidRDefault="001E6F29">
            <w:r>
              <w:t>Stipend</w:t>
            </w:r>
          </w:p>
        </w:tc>
        <w:tc>
          <w:tcPr>
            <w:tcW w:w="426" w:type="dxa"/>
            <w:gridSpan w:val="2"/>
          </w:tcPr>
          <w:p w:rsidR="001E6F29" w:rsidRDefault="001E6F29"/>
        </w:tc>
        <w:tc>
          <w:tcPr>
            <w:tcW w:w="1984" w:type="dxa"/>
            <w:gridSpan w:val="6"/>
          </w:tcPr>
          <w:p w:rsidR="001E6F29" w:rsidRDefault="001E6F29">
            <w:r>
              <w:t>Helse</w:t>
            </w:r>
          </w:p>
        </w:tc>
        <w:tc>
          <w:tcPr>
            <w:tcW w:w="1276" w:type="dxa"/>
            <w:gridSpan w:val="2"/>
          </w:tcPr>
          <w:p w:rsidR="001E6F29" w:rsidRDefault="001E6F29"/>
        </w:tc>
      </w:tr>
      <w:tr w:rsidR="001E6F29" w:rsidTr="00A4700A">
        <w:tc>
          <w:tcPr>
            <w:tcW w:w="2268" w:type="dxa"/>
          </w:tcPr>
          <w:p w:rsidR="001E6F29" w:rsidRDefault="001E6F29"/>
        </w:tc>
        <w:tc>
          <w:tcPr>
            <w:tcW w:w="1856" w:type="dxa"/>
            <w:gridSpan w:val="5"/>
            <w:vMerge/>
          </w:tcPr>
          <w:p w:rsidR="001E6F29" w:rsidRDefault="001E6F29"/>
        </w:tc>
        <w:tc>
          <w:tcPr>
            <w:tcW w:w="554" w:type="dxa"/>
            <w:gridSpan w:val="2"/>
            <w:vMerge/>
          </w:tcPr>
          <w:p w:rsidR="001E6F29" w:rsidRDefault="001E6F29"/>
        </w:tc>
        <w:tc>
          <w:tcPr>
            <w:tcW w:w="2126" w:type="dxa"/>
            <w:gridSpan w:val="7"/>
          </w:tcPr>
          <w:p w:rsidR="001E6F29" w:rsidRDefault="001E6F29">
            <w:r>
              <w:t>Mikrofinansiering</w:t>
            </w:r>
          </w:p>
        </w:tc>
        <w:tc>
          <w:tcPr>
            <w:tcW w:w="426" w:type="dxa"/>
            <w:gridSpan w:val="2"/>
          </w:tcPr>
          <w:p w:rsidR="001E6F29" w:rsidRDefault="001E6F29"/>
        </w:tc>
        <w:tc>
          <w:tcPr>
            <w:tcW w:w="1984" w:type="dxa"/>
            <w:gridSpan w:val="6"/>
          </w:tcPr>
          <w:p w:rsidR="001E6F29" w:rsidRDefault="001E6F29">
            <w:r>
              <w:t>Bistand barn/</w:t>
            </w:r>
          </w:p>
          <w:p w:rsidR="001E6F29" w:rsidRDefault="001E6F29">
            <w:r>
              <w:t>ungdom</w:t>
            </w:r>
          </w:p>
        </w:tc>
        <w:tc>
          <w:tcPr>
            <w:tcW w:w="1276" w:type="dxa"/>
            <w:gridSpan w:val="2"/>
          </w:tcPr>
          <w:p w:rsidR="001E6F29" w:rsidRDefault="00577992">
            <w:r>
              <w:t>X</w:t>
            </w:r>
          </w:p>
        </w:tc>
      </w:tr>
      <w:tr w:rsidR="001E6F29" w:rsidTr="00A4700A">
        <w:trPr>
          <w:trHeight w:val="477"/>
        </w:trPr>
        <w:tc>
          <w:tcPr>
            <w:tcW w:w="2268" w:type="dxa"/>
          </w:tcPr>
          <w:p w:rsidR="001E6F29" w:rsidRDefault="001E6F29"/>
        </w:tc>
        <w:tc>
          <w:tcPr>
            <w:tcW w:w="1856" w:type="dxa"/>
            <w:gridSpan w:val="5"/>
          </w:tcPr>
          <w:p w:rsidR="001E6F29" w:rsidRDefault="001E6F29">
            <w:r>
              <w:t>Bibliotek</w:t>
            </w:r>
          </w:p>
        </w:tc>
        <w:tc>
          <w:tcPr>
            <w:tcW w:w="554" w:type="dxa"/>
            <w:gridSpan w:val="2"/>
          </w:tcPr>
          <w:p w:rsidR="001E6F29" w:rsidRDefault="001E6F29"/>
        </w:tc>
        <w:tc>
          <w:tcPr>
            <w:tcW w:w="2126" w:type="dxa"/>
            <w:gridSpan w:val="7"/>
          </w:tcPr>
          <w:p w:rsidR="001E6F29" w:rsidRDefault="001E6F29">
            <w:r>
              <w:t>Innsamlinger</w:t>
            </w:r>
          </w:p>
        </w:tc>
        <w:tc>
          <w:tcPr>
            <w:tcW w:w="426" w:type="dxa"/>
            <w:gridSpan w:val="2"/>
          </w:tcPr>
          <w:p w:rsidR="001E6F29" w:rsidRDefault="001E6F29"/>
        </w:tc>
        <w:tc>
          <w:tcPr>
            <w:tcW w:w="1984" w:type="dxa"/>
            <w:gridSpan w:val="6"/>
          </w:tcPr>
          <w:p w:rsidR="001E6F29" w:rsidRDefault="001E6F29">
            <w:r>
              <w:t>Miljøvern</w:t>
            </w:r>
          </w:p>
        </w:tc>
        <w:tc>
          <w:tcPr>
            <w:tcW w:w="1276" w:type="dxa"/>
            <w:gridSpan w:val="2"/>
          </w:tcPr>
          <w:p w:rsidR="001E6F29" w:rsidRDefault="001E6F29"/>
        </w:tc>
      </w:tr>
      <w:tr w:rsidR="001E6F29" w:rsidTr="00A4700A">
        <w:tc>
          <w:tcPr>
            <w:tcW w:w="2268" w:type="dxa"/>
          </w:tcPr>
          <w:p w:rsidR="001E6F29" w:rsidRDefault="001E6F29"/>
        </w:tc>
        <w:tc>
          <w:tcPr>
            <w:tcW w:w="1856" w:type="dxa"/>
            <w:gridSpan w:val="5"/>
          </w:tcPr>
          <w:p w:rsidR="001E6F29" w:rsidRDefault="001E6F29">
            <w:r>
              <w:t>Skolemateriell</w:t>
            </w:r>
          </w:p>
        </w:tc>
        <w:tc>
          <w:tcPr>
            <w:tcW w:w="554" w:type="dxa"/>
            <w:gridSpan w:val="2"/>
          </w:tcPr>
          <w:p w:rsidR="001E6F29" w:rsidRDefault="001E6F29"/>
        </w:tc>
        <w:tc>
          <w:tcPr>
            <w:tcW w:w="2126" w:type="dxa"/>
            <w:gridSpan w:val="7"/>
          </w:tcPr>
          <w:p w:rsidR="001E6F29" w:rsidRDefault="001E6F29" w:rsidP="00D03126">
            <w:pPr>
              <w:jc w:val="left"/>
            </w:pPr>
            <w:r>
              <w:t>Generell økonomisk</w:t>
            </w:r>
            <w:r>
              <w:br/>
              <w:t xml:space="preserve"> støtte</w:t>
            </w:r>
          </w:p>
        </w:tc>
        <w:tc>
          <w:tcPr>
            <w:tcW w:w="426" w:type="dxa"/>
            <w:gridSpan w:val="2"/>
          </w:tcPr>
          <w:p w:rsidR="001E6F29" w:rsidRDefault="00577992" w:rsidP="00D03126">
            <w:pPr>
              <w:jc w:val="left"/>
            </w:pPr>
            <w:r>
              <w:t>X</w:t>
            </w:r>
          </w:p>
        </w:tc>
        <w:tc>
          <w:tcPr>
            <w:tcW w:w="1984" w:type="dxa"/>
            <w:gridSpan w:val="6"/>
          </w:tcPr>
          <w:p w:rsidR="001E6F29" w:rsidRDefault="001E6F29" w:rsidP="001C1241">
            <w:pPr>
              <w:jc w:val="left"/>
            </w:pPr>
            <w:r>
              <w:t>Narkotika /</w:t>
            </w:r>
            <w:r>
              <w:br/>
              <w:t>alkohol</w:t>
            </w:r>
          </w:p>
        </w:tc>
        <w:tc>
          <w:tcPr>
            <w:tcW w:w="1276" w:type="dxa"/>
            <w:gridSpan w:val="2"/>
          </w:tcPr>
          <w:p w:rsidR="001E6F29" w:rsidRDefault="001E6F29"/>
        </w:tc>
      </w:tr>
      <w:tr w:rsidR="00772BAF" w:rsidTr="00A4700A">
        <w:trPr>
          <w:trHeight w:val="551"/>
        </w:trPr>
        <w:tc>
          <w:tcPr>
            <w:tcW w:w="2268" w:type="dxa"/>
          </w:tcPr>
          <w:p w:rsidR="00772BAF" w:rsidRPr="00BE23F3" w:rsidRDefault="00772BAF">
            <w:pPr>
              <w:rPr>
                <w:b/>
              </w:rPr>
            </w:pPr>
          </w:p>
        </w:tc>
        <w:tc>
          <w:tcPr>
            <w:tcW w:w="2410" w:type="dxa"/>
            <w:gridSpan w:val="7"/>
          </w:tcPr>
          <w:p w:rsidR="00772BAF" w:rsidRPr="00564AFA" w:rsidRDefault="00772BAF" w:rsidP="00564AFA">
            <w:pPr>
              <w:jc w:val="left"/>
              <w:rPr>
                <w:b/>
              </w:rPr>
            </w:pPr>
          </w:p>
        </w:tc>
        <w:tc>
          <w:tcPr>
            <w:tcW w:w="2552" w:type="dxa"/>
            <w:gridSpan w:val="9"/>
          </w:tcPr>
          <w:p w:rsidR="00772BAF" w:rsidRPr="00564AFA" w:rsidRDefault="00772BAF" w:rsidP="00564AFA">
            <w:pPr>
              <w:jc w:val="left"/>
              <w:rPr>
                <w:b/>
              </w:rPr>
            </w:pPr>
          </w:p>
        </w:tc>
        <w:tc>
          <w:tcPr>
            <w:tcW w:w="3260" w:type="dxa"/>
            <w:gridSpan w:val="8"/>
          </w:tcPr>
          <w:p w:rsidR="00772BAF" w:rsidRPr="00564AFA" w:rsidRDefault="00772BAF" w:rsidP="00A276D2">
            <w:pPr>
              <w:jc w:val="left"/>
              <w:rPr>
                <w:b/>
              </w:rPr>
            </w:pPr>
          </w:p>
        </w:tc>
      </w:tr>
      <w:tr w:rsidR="001E6F29" w:rsidTr="00A4700A">
        <w:trPr>
          <w:trHeight w:val="551"/>
        </w:trPr>
        <w:tc>
          <w:tcPr>
            <w:tcW w:w="2268" w:type="dxa"/>
          </w:tcPr>
          <w:p w:rsidR="001E6F29" w:rsidRPr="00BE23F3" w:rsidRDefault="001E6F29">
            <w:pPr>
              <w:rPr>
                <w:b/>
              </w:rPr>
            </w:pPr>
            <w:r w:rsidRPr="00BE23F3">
              <w:rPr>
                <w:b/>
              </w:rPr>
              <w:t>Type prosjekt</w:t>
            </w:r>
          </w:p>
        </w:tc>
        <w:tc>
          <w:tcPr>
            <w:tcW w:w="2410" w:type="dxa"/>
            <w:gridSpan w:val="7"/>
          </w:tcPr>
          <w:p w:rsidR="001E6F29" w:rsidRPr="00564AFA" w:rsidRDefault="001E6F29" w:rsidP="00564AFA">
            <w:pPr>
              <w:jc w:val="left"/>
              <w:rPr>
                <w:b/>
              </w:rPr>
            </w:pPr>
            <w:r w:rsidRPr="00564AFA">
              <w:rPr>
                <w:b/>
              </w:rPr>
              <w:t>Yrker og virksomhet</w:t>
            </w:r>
          </w:p>
        </w:tc>
        <w:tc>
          <w:tcPr>
            <w:tcW w:w="2552" w:type="dxa"/>
            <w:gridSpan w:val="9"/>
          </w:tcPr>
          <w:p w:rsidR="001E6F29" w:rsidRPr="00564AFA" w:rsidRDefault="001E6F29" w:rsidP="00564AFA">
            <w:pPr>
              <w:jc w:val="left"/>
              <w:rPr>
                <w:b/>
              </w:rPr>
            </w:pPr>
            <w:r w:rsidRPr="00564AFA">
              <w:rPr>
                <w:b/>
              </w:rPr>
              <w:t>Katastrofer</w:t>
            </w:r>
          </w:p>
        </w:tc>
        <w:tc>
          <w:tcPr>
            <w:tcW w:w="3260" w:type="dxa"/>
            <w:gridSpan w:val="8"/>
          </w:tcPr>
          <w:p w:rsidR="001E6F29" w:rsidRPr="00564AFA" w:rsidRDefault="001E6F29" w:rsidP="00A276D2">
            <w:pPr>
              <w:jc w:val="left"/>
              <w:rPr>
                <w:b/>
              </w:rPr>
            </w:pPr>
            <w:r w:rsidRPr="00564AFA">
              <w:rPr>
                <w:b/>
              </w:rPr>
              <w:t>Internasjo</w:t>
            </w:r>
            <w:r>
              <w:rPr>
                <w:b/>
              </w:rPr>
              <w:t>nalt</w:t>
            </w:r>
            <w:r>
              <w:rPr>
                <w:b/>
              </w:rPr>
              <w:br/>
              <w:t>arbeid</w:t>
            </w:r>
            <w:r w:rsidRPr="00564AFA">
              <w:rPr>
                <w:b/>
              </w:rPr>
              <w:t xml:space="preserve"> </w:t>
            </w:r>
          </w:p>
        </w:tc>
      </w:tr>
      <w:tr w:rsidR="001E6F29" w:rsidTr="00A4700A">
        <w:tc>
          <w:tcPr>
            <w:tcW w:w="2268" w:type="dxa"/>
          </w:tcPr>
          <w:p w:rsidR="001E6F29" w:rsidRDefault="001E6F29"/>
        </w:tc>
        <w:tc>
          <w:tcPr>
            <w:tcW w:w="1856" w:type="dxa"/>
            <w:gridSpan w:val="5"/>
          </w:tcPr>
          <w:p w:rsidR="001E6F29" w:rsidRDefault="001E6F29">
            <w:r>
              <w:t>Yrkesveiledning</w:t>
            </w:r>
          </w:p>
        </w:tc>
        <w:tc>
          <w:tcPr>
            <w:tcW w:w="554" w:type="dxa"/>
            <w:gridSpan w:val="2"/>
          </w:tcPr>
          <w:p w:rsidR="001E6F29" w:rsidRDefault="001E6F29"/>
        </w:tc>
        <w:tc>
          <w:tcPr>
            <w:tcW w:w="2126" w:type="dxa"/>
            <w:gridSpan w:val="7"/>
          </w:tcPr>
          <w:p w:rsidR="001E6F29" w:rsidRDefault="001E6F29" w:rsidP="00F53066">
            <w:r>
              <w:t>Støtte hjemløse/</w:t>
            </w:r>
            <w:r>
              <w:br/>
              <w:t>aidsrammede</w:t>
            </w:r>
          </w:p>
        </w:tc>
        <w:tc>
          <w:tcPr>
            <w:tcW w:w="426" w:type="dxa"/>
            <w:gridSpan w:val="2"/>
          </w:tcPr>
          <w:p w:rsidR="001E6F29" w:rsidRDefault="001E6F29" w:rsidP="00F53066"/>
        </w:tc>
        <w:tc>
          <w:tcPr>
            <w:tcW w:w="1984" w:type="dxa"/>
            <w:gridSpan w:val="6"/>
          </w:tcPr>
          <w:p w:rsidR="001E6F29" w:rsidRDefault="001E6F29" w:rsidP="00A276D2">
            <w:r>
              <w:t>Internasjonal</w:t>
            </w:r>
            <w:r>
              <w:br/>
              <w:t>forståelse</w:t>
            </w:r>
          </w:p>
        </w:tc>
        <w:tc>
          <w:tcPr>
            <w:tcW w:w="1276" w:type="dxa"/>
            <w:gridSpan w:val="2"/>
          </w:tcPr>
          <w:p w:rsidR="001E6F29" w:rsidRDefault="001E6F29" w:rsidP="0055213B"/>
        </w:tc>
      </w:tr>
      <w:tr w:rsidR="001E6F29" w:rsidTr="00A4700A">
        <w:tc>
          <w:tcPr>
            <w:tcW w:w="2268" w:type="dxa"/>
          </w:tcPr>
          <w:p w:rsidR="001E6F29" w:rsidRDefault="001E6F29"/>
        </w:tc>
        <w:tc>
          <w:tcPr>
            <w:tcW w:w="1856" w:type="dxa"/>
            <w:gridSpan w:val="5"/>
          </w:tcPr>
          <w:p w:rsidR="001E6F29" w:rsidRDefault="001E6F29">
            <w:r>
              <w:t>Landbruk</w:t>
            </w:r>
          </w:p>
          <w:p w:rsidR="001E6F29" w:rsidRDefault="001E6F29">
            <w:r>
              <w:t>Husdyrhold</w:t>
            </w:r>
          </w:p>
        </w:tc>
        <w:tc>
          <w:tcPr>
            <w:tcW w:w="554" w:type="dxa"/>
            <w:gridSpan w:val="2"/>
          </w:tcPr>
          <w:p w:rsidR="001E6F29" w:rsidRDefault="001E6F29"/>
        </w:tc>
        <w:tc>
          <w:tcPr>
            <w:tcW w:w="2126" w:type="dxa"/>
            <w:gridSpan w:val="7"/>
          </w:tcPr>
          <w:p w:rsidR="001E6F29" w:rsidRDefault="001E6F29" w:rsidP="00F53066">
            <w:r>
              <w:t>Støtte sultrammede</w:t>
            </w:r>
          </w:p>
        </w:tc>
        <w:tc>
          <w:tcPr>
            <w:tcW w:w="426" w:type="dxa"/>
            <w:gridSpan w:val="2"/>
          </w:tcPr>
          <w:p w:rsidR="001E6F29" w:rsidRDefault="001E6F29" w:rsidP="00F53066"/>
        </w:tc>
        <w:tc>
          <w:tcPr>
            <w:tcW w:w="1984" w:type="dxa"/>
            <w:gridSpan w:val="6"/>
          </w:tcPr>
          <w:p w:rsidR="001E6F29" w:rsidRDefault="001E6F29" w:rsidP="00F53066">
            <w:r>
              <w:t>Fredsarbeide</w:t>
            </w:r>
          </w:p>
        </w:tc>
        <w:tc>
          <w:tcPr>
            <w:tcW w:w="1276" w:type="dxa"/>
            <w:gridSpan w:val="2"/>
          </w:tcPr>
          <w:p w:rsidR="001E6F29" w:rsidRDefault="001E6F29" w:rsidP="00F53066"/>
        </w:tc>
      </w:tr>
      <w:tr w:rsidR="001E6F29" w:rsidTr="00A4700A">
        <w:trPr>
          <w:trHeight w:val="457"/>
        </w:trPr>
        <w:tc>
          <w:tcPr>
            <w:tcW w:w="2268" w:type="dxa"/>
          </w:tcPr>
          <w:p w:rsidR="001E6F29" w:rsidRDefault="001E6F29"/>
        </w:tc>
        <w:tc>
          <w:tcPr>
            <w:tcW w:w="1856" w:type="dxa"/>
            <w:gridSpan w:val="5"/>
          </w:tcPr>
          <w:p w:rsidR="001E6F29" w:rsidRDefault="001E6F29"/>
        </w:tc>
        <w:tc>
          <w:tcPr>
            <w:tcW w:w="554" w:type="dxa"/>
            <w:gridSpan w:val="2"/>
          </w:tcPr>
          <w:p w:rsidR="001E6F29" w:rsidRDefault="001E6F29"/>
        </w:tc>
        <w:tc>
          <w:tcPr>
            <w:tcW w:w="2126" w:type="dxa"/>
            <w:gridSpan w:val="7"/>
          </w:tcPr>
          <w:p w:rsidR="001E6F29" w:rsidRDefault="001E6F29" w:rsidP="00F53066">
            <w:r>
              <w:t>Distribusjon mat</w:t>
            </w:r>
          </w:p>
        </w:tc>
        <w:tc>
          <w:tcPr>
            <w:tcW w:w="426" w:type="dxa"/>
            <w:gridSpan w:val="2"/>
          </w:tcPr>
          <w:p w:rsidR="001E6F29" w:rsidRDefault="001E6F29" w:rsidP="00F53066"/>
        </w:tc>
        <w:tc>
          <w:tcPr>
            <w:tcW w:w="1984" w:type="dxa"/>
            <w:gridSpan w:val="6"/>
          </w:tcPr>
          <w:p w:rsidR="001E6F29" w:rsidRDefault="001E6F29">
            <w:r>
              <w:t>Etikk</w:t>
            </w:r>
          </w:p>
        </w:tc>
        <w:tc>
          <w:tcPr>
            <w:tcW w:w="1276" w:type="dxa"/>
            <w:gridSpan w:val="2"/>
          </w:tcPr>
          <w:p w:rsidR="001E6F29" w:rsidRDefault="001E6F29"/>
        </w:tc>
      </w:tr>
      <w:tr w:rsidR="001E6F29" w:rsidTr="00A4700A">
        <w:trPr>
          <w:trHeight w:val="422"/>
        </w:trPr>
        <w:tc>
          <w:tcPr>
            <w:tcW w:w="2268" w:type="dxa"/>
          </w:tcPr>
          <w:p w:rsidR="001E6F29" w:rsidRDefault="001E6F29"/>
        </w:tc>
        <w:tc>
          <w:tcPr>
            <w:tcW w:w="1856" w:type="dxa"/>
            <w:gridSpan w:val="5"/>
          </w:tcPr>
          <w:p w:rsidR="001E6F29" w:rsidRDefault="001E6F29"/>
        </w:tc>
        <w:tc>
          <w:tcPr>
            <w:tcW w:w="554" w:type="dxa"/>
            <w:gridSpan w:val="2"/>
          </w:tcPr>
          <w:p w:rsidR="001E6F29" w:rsidRDefault="001E6F29"/>
        </w:tc>
        <w:tc>
          <w:tcPr>
            <w:tcW w:w="2126" w:type="dxa"/>
            <w:gridSpan w:val="7"/>
          </w:tcPr>
          <w:p w:rsidR="001E6F29" w:rsidRDefault="001E6F29" w:rsidP="00084D3B">
            <w:r>
              <w:t xml:space="preserve">Tilveiebringe </w:t>
            </w:r>
          </w:p>
          <w:p w:rsidR="001E6F29" w:rsidRDefault="001E6F29" w:rsidP="00084D3B">
            <w:r>
              <w:t>rent vann</w:t>
            </w:r>
          </w:p>
        </w:tc>
        <w:tc>
          <w:tcPr>
            <w:tcW w:w="426" w:type="dxa"/>
            <w:gridSpan w:val="2"/>
          </w:tcPr>
          <w:p w:rsidR="001E6F29" w:rsidRDefault="001E6F29" w:rsidP="00F53066"/>
        </w:tc>
        <w:tc>
          <w:tcPr>
            <w:tcW w:w="1984" w:type="dxa"/>
            <w:gridSpan w:val="6"/>
          </w:tcPr>
          <w:p w:rsidR="00286EBA" w:rsidRDefault="00286EBA">
            <w:r>
              <w:t>Helse /</w:t>
            </w:r>
          </w:p>
          <w:p w:rsidR="001E6F29" w:rsidRDefault="00577992">
            <w:r>
              <w:t>Terapi for barn</w:t>
            </w:r>
          </w:p>
        </w:tc>
        <w:tc>
          <w:tcPr>
            <w:tcW w:w="1276" w:type="dxa"/>
            <w:gridSpan w:val="2"/>
          </w:tcPr>
          <w:p w:rsidR="001E6F29" w:rsidRDefault="00577992">
            <w:r>
              <w:t>X</w:t>
            </w:r>
          </w:p>
        </w:tc>
      </w:tr>
      <w:tr w:rsidR="001E6F29" w:rsidTr="00A4700A">
        <w:trPr>
          <w:trHeight w:val="414"/>
        </w:trPr>
        <w:tc>
          <w:tcPr>
            <w:tcW w:w="2268" w:type="dxa"/>
          </w:tcPr>
          <w:p w:rsidR="001E6F29" w:rsidRDefault="001E6F29">
            <w:r>
              <w:t>(andre)</w:t>
            </w:r>
          </w:p>
        </w:tc>
        <w:tc>
          <w:tcPr>
            <w:tcW w:w="1856" w:type="dxa"/>
            <w:gridSpan w:val="5"/>
          </w:tcPr>
          <w:p w:rsidR="001E6F29" w:rsidRDefault="001E6F29"/>
        </w:tc>
        <w:tc>
          <w:tcPr>
            <w:tcW w:w="554" w:type="dxa"/>
            <w:gridSpan w:val="2"/>
          </w:tcPr>
          <w:p w:rsidR="001E6F29" w:rsidRDefault="001E6F29"/>
        </w:tc>
        <w:tc>
          <w:tcPr>
            <w:tcW w:w="2126" w:type="dxa"/>
            <w:gridSpan w:val="7"/>
          </w:tcPr>
          <w:p w:rsidR="001E6F29" w:rsidRDefault="001E6F29" w:rsidP="00F53066"/>
        </w:tc>
        <w:tc>
          <w:tcPr>
            <w:tcW w:w="426" w:type="dxa"/>
            <w:gridSpan w:val="2"/>
          </w:tcPr>
          <w:p w:rsidR="001E6F29" w:rsidRDefault="001E6F29" w:rsidP="00F53066"/>
        </w:tc>
        <w:tc>
          <w:tcPr>
            <w:tcW w:w="1984" w:type="dxa"/>
            <w:gridSpan w:val="6"/>
          </w:tcPr>
          <w:p w:rsidR="001E6F29" w:rsidRDefault="001E6F29"/>
        </w:tc>
        <w:tc>
          <w:tcPr>
            <w:tcW w:w="1276" w:type="dxa"/>
            <w:gridSpan w:val="2"/>
          </w:tcPr>
          <w:p w:rsidR="001E6F29" w:rsidRDefault="001E6F29"/>
        </w:tc>
      </w:tr>
      <w:tr w:rsidR="001E6F29" w:rsidRPr="00D3761A" w:rsidTr="00A276D2">
        <w:tc>
          <w:tcPr>
            <w:tcW w:w="2268" w:type="dxa"/>
          </w:tcPr>
          <w:p w:rsidR="001E6F29" w:rsidRPr="00D0314F" w:rsidRDefault="001E6F29" w:rsidP="00586949">
            <w:pPr>
              <w:jc w:val="left"/>
              <w:rPr>
                <w:b/>
                <w:sz w:val="24"/>
                <w:szCs w:val="24"/>
              </w:rPr>
            </w:pPr>
            <w:r>
              <w:rPr>
                <w:b/>
                <w:sz w:val="24"/>
                <w:szCs w:val="24"/>
              </w:rPr>
              <w:t>B</w:t>
            </w:r>
            <w:r w:rsidRPr="00D0314F">
              <w:rPr>
                <w:b/>
                <w:sz w:val="24"/>
                <w:szCs w:val="24"/>
              </w:rPr>
              <w:t>eskrivelse av</w:t>
            </w:r>
            <w:r>
              <w:rPr>
                <w:b/>
                <w:sz w:val="24"/>
                <w:szCs w:val="24"/>
              </w:rPr>
              <w:t xml:space="preserve"> målsetting/</w:t>
            </w:r>
          </w:p>
          <w:p w:rsidR="001E6F29" w:rsidRPr="00D0314F" w:rsidRDefault="001E6F29" w:rsidP="00586949">
            <w:pPr>
              <w:jc w:val="left"/>
              <w:rPr>
                <w:b/>
                <w:sz w:val="24"/>
                <w:szCs w:val="24"/>
              </w:rPr>
            </w:pPr>
            <w:r w:rsidRPr="00D0314F">
              <w:rPr>
                <w:b/>
                <w:sz w:val="24"/>
                <w:szCs w:val="24"/>
              </w:rPr>
              <w:t>oppnådd resultat</w:t>
            </w:r>
          </w:p>
        </w:tc>
        <w:tc>
          <w:tcPr>
            <w:tcW w:w="8222" w:type="dxa"/>
            <w:gridSpan w:val="24"/>
          </w:tcPr>
          <w:p w:rsidR="001E6F29" w:rsidRPr="00D3761A" w:rsidRDefault="001E6F29" w:rsidP="00586949">
            <w:pPr>
              <w:jc w:val="left"/>
            </w:pPr>
          </w:p>
          <w:p w:rsidR="009B50A0" w:rsidRPr="00D3761A" w:rsidRDefault="009B50A0" w:rsidP="009B50A0">
            <w:pPr>
              <w:pStyle w:val="Sraopastraipa"/>
              <w:tabs>
                <w:tab w:val="left" w:pos="567"/>
              </w:tabs>
              <w:spacing w:after="120" w:line="240" w:lineRule="auto"/>
              <w:ind w:left="0"/>
              <w:jc w:val="both"/>
              <w:rPr>
                <w:rFonts w:ascii="Arial" w:hAnsi="Arial" w:cs="Arial"/>
              </w:rPr>
            </w:pPr>
            <w:r w:rsidRPr="00D3761A">
              <w:rPr>
                <w:rFonts w:ascii="Arial" w:hAnsi="Arial" w:cs="Arial"/>
              </w:rPr>
              <w:t>The Dolphin-Assisted Therapy Center is currently being founded in the Lithuanian Sea Museum, a unique marine nature and navigational history museum complex located in Kopgalis.</w:t>
            </w:r>
          </w:p>
          <w:p w:rsidR="009B50A0" w:rsidRPr="00D3761A" w:rsidRDefault="009B50A0" w:rsidP="009B50A0">
            <w:pPr>
              <w:pStyle w:val="Sraopastraipa"/>
              <w:tabs>
                <w:tab w:val="left" w:pos="567"/>
              </w:tabs>
              <w:spacing w:after="120" w:line="240" w:lineRule="auto"/>
              <w:ind w:left="0"/>
              <w:jc w:val="both"/>
              <w:rPr>
                <w:rFonts w:ascii="Arial" w:hAnsi="Arial" w:cs="Arial"/>
              </w:rPr>
            </w:pPr>
            <w:r w:rsidRPr="00D3761A">
              <w:rPr>
                <w:rFonts w:ascii="Arial" w:hAnsi="Arial" w:cs="Arial"/>
              </w:rPr>
              <w:t>The Dolphin-Assisted Therapy Center is being established within the project ‘Marine amusement, recreaction, wellness and Kopgalis park’ financed by the EU structural funds, the state budget and the Lithuanian Sea Museum funds. The establishment and foundation of the Dolphin-Assisted Therapy Center is one of the projects objectives. It is planned that it will be opened in the second half of 2015 and it will be easier to organize dolphin sessions there due to the fact that the new center and its swimming pools will be adapted to the needs of the disabled.</w:t>
            </w:r>
          </w:p>
          <w:p w:rsidR="009B50A0" w:rsidRPr="00D3761A" w:rsidRDefault="009B50A0" w:rsidP="009B50A0">
            <w:pPr>
              <w:pStyle w:val="Sraopastraipa"/>
              <w:tabs>
                <w:tab w:val="left" w:pos="567"/>
              </w:tabs>
              <w:spacing w:after="120" w:line="240" w:lineRule="auto"/>
              <w:ind w:left="0"/>
              <w:jc w:val="both"/>
              <w:rPr>
                <w:rFonts w:ascii="Arial" w:hAnsi="Arial" w:cs="Arial"/>
              </w:rPr>
            </w:pPr>
            <w:r w:rsidRPr="00D3761A">
              <w:rPr>
                <w:rFonts w:ascii="Arial" w:hAnsi="Arial" w:cs="Arial"/>
              </w:rPr>
              <w:t>The main activities of Dolphin-Assisted Therapy Center:</w:t>
            </w:r>
          </w:p>
          <w:p w:rsidR="009B50A0" w:rsidRPr="00D3761A" w:rsidRDefault="009B50A0" w:rsidP="009B50A0">
            <w:pPr>
              <w:pStyle w:val="Sraopastraipa"/>
              <w:numPr>
                <w:ilvl w:val="0"/>
                <w:numId w:val="1"/>
              </w:numPr>
              <w:tabs>
                <w:tab w:val="left" w:pos="567"/>
              </w:tabs>
              <w:spacing w:after="120" w:line="240" w:lineRule="auto"/>
              <w:jc w:val="both"/>
              <w:rPr>
                <w:rFonts w:ascii="Arial" w:hAnsi="Arial" w:cs="Arial"/>
              </w:rPr>
            </w:pPr>
            <w:r w:rsidRPr="00D3761A">
              <w:rPr>
                <w:rFonts w:ascii="Arial" w:hAnsi="Arial" w:cs="Arial"/>
              </w:rPr>
              <w:t>psycho-emotional and physical training with dolphins (Dolphin-Assisted Therapy)</w:t>
            </w:r>
          </w:p>
          <w:p w:rsidR="009B50A0" w:rsidRPr="00D3761A" w:rsidRDefault="009B50A0" w:rsidP="009B50A0">
            <w:pPr>
              <w:pStyle w:val="Sraopastraipa"/>
              <w:numPr>
                <w:ilvl w:val="0"/>
                <w:numId w:val="1"/>
              </w:numPr>
              <w:tabs>
                <w:tab w:val="left" w:pos="567"/>
              </w:tabs>
              <w:spacing w:after="120" w:line="240" w:lineRule="auto"/>
              <w:jc w:val="both"/>
              <w:rPr>
                <w:rFonts w:ascii="Arial" w:hAnsi="Arial" w:cs="Arial"/>
              </w:rPr>
            </w:pPr>
            <w:r w:rsidRPr="00D3761A">
              <w:rPr>
                <w:rFonts w:ascii="Arial" w:hAnsi="Arial" w:cs="Arial"/>
              </w:rPr>
              <w:lastRenderedPageBreak/>
              <w:t>Educational and cognitive programs</w:t>
            </w:r>
          </w:p>
          <w:p w:rsidR="009B50A0" w:rsidRPr="00D3761A" w:rsidRDefault="009B50A0" w:rsidP="009B50A0">
            <w:pPr>
              <w:pStyle w:val="Sraopastraipa"/>
              <w:numPr>
                <w:ilvl w:val="0"/>
                <w:numId w:val="1"/>
              </w:numPr>
              <w:tabs>
                <w:tab w:val="left" w:pos="567"/>
              </w:tabs>
              <w:spacing w:after="120" w:line="240" w:lineRule="auto"/>
              <w:jc w:val="both"/>
              <w:rPr>
                <w:rFonts w:ascii="Arial" w:hAnsi="Arial" w:cs="Arial"/>
              </w:rPr>
            </w:pPr>
            <w:r w:rsidRPr="00D3761A">
              <w:rPr>
                <w:rFonts w:ascii="Arial" w:hAnsi="Arial" w:cs="Arial"/>
              </w:rPr>
              <w:t>Scientific research and training program</w:t>
            </w:r>
          </w:p>
          <w:p w:rsidR="00772BAF" w:rsidRPr="00D3761A" w:rsidRDefault="00772BAF" w:rsidP="00586949">
            <w:pPr>
              <w:jc w:val="left"/>
              <w:rPr>
                <w:lang w:val="lt-LT"/>
              </w:rPr>
            </w:pPr>
          </w:p>
          <w:p w:rsidR="00772BAF" w:rsidRPr="00D3761A" w:rsidRDefault="00D3761A" w:rsidP="00586949">
            <w:pPr>
              <w:jc w:val="left"/>
            </w:pPr>
            <w:r w:rsidRPr="00D3761A">
              <w:rPr>
                <w:lang w:val="lt-LT"/>
              </w:rPr>
              <w:t>Bærums Verk Rotary bidrar med m</w:t>
            </w:r>
            <w:r>
              <w:rPr>
                <w:lang w:val="lt-LT"/>
              </w:rPr>
              <w:t>idler til et spesielt terapirom; „Art Therapy and special Education Room“.</w:t>
            </w:r>
          </w:p>
          <w:p w:rsidR="00772BAF" w:rsidRPr="00D3761A" w:rsidRDefault="00772BAF" w:rsidP="00586949">
            <w:pPr>
              <w:jc w:val="left"/>
            </w:pPr>
          </w:p>
          <w:p w:rsidR="00772BAF" w:rsidRPr="00D3761A" w:rsidRDefault="00772BAF" w:rsidP="00586949">
            <w:pPr>
              <w:jc w:val="left"/>
            </w:pPr>
          </w:p>
        </w:tc>
      </w:tr>
      <w:tr w:rsidR="001E6F29" w:rsidRPr="00D3761A" w:rsidTr="00A276D2">
        <w:trPr>
          <w:trHeight w:val="410"/>
        </w:trPr>
        <w:tc>
          <w:tcPr>
            <w:tcW w:w="2268" w:type="dxa"/>
          </w:tcPr>
          <w:p w:rsidR="001E6F29" w:rsidRPr="00D3761A" w:rsidRDefault="001E6F29" w:rsidP="00586949">
            <w:pPr>
              <w:jc w:val="left"/>
              <w:rPr>
                <w:sz w:val="24"/>
                <w:szCs w:val="24"/>
              </w:rPr>
            </w:pPr>
          </w:p>
        </w:tc>
        <w:tc>
          <w:tcPr>
            <w:tcW w:w="8222" w:type="dxa"/>
            <w:gridSpan w:val="24"/>
          </w:tcPr>
          <w:p w:rsidR="001E6F29" w:rsidRPr="00D3761A" w:rsidRDefault="001E6F29" w:rsidP="00586949">
            <w:pPr>
              <w:jc w:val="left"/>
            </w:pPr>
          </w:p>
        </w:tc>
      </w:tr>
      <w:tr w:rsidR="001E6F29" w:rsidTr="0082671B">
        <w:trPr>
          <w:trHeight w:val="461"/>
        </w:trPr>
        <w:tc>
          <w:tcPr>
            <w:tcW w:w="2268" w:type="dxa"/>
          </w:tcPr>
          <w:p w:rsidR="001E6F29" w:rsidRPr="00D0314F" w:rsidRDefault="001E6F29" w:rsidP="0096016E">
            <w:pPr>
              <w:jc w:val="left"/>
              <w:rPr>
                <w:b/>
                <w:sz w:val="24"/>
                <w:szCs w:val="24"/>
              </w:rPr>
            </w:pPr>
            <w:r w:rsidRPr="00D0314F">
              <w:rPr>
                <w:b/>
                <w:sz w:val="24"/>
                <w:szCs w:val="24"/>
              </w:rPr>
              <w:t>Samarbeide</w:t>
            </w:r>
          </w:p>
        </w:tc>
        <w:tc>
          <w:tcPr>
            <w:tcW w:w="8222" w:type="dxa"/>
            <w:gridSpan w:val="24"/>
          </w:tcPr>
          <w:p w:rsidR="001E6F29" w:rsidRDefault="003765FA" w:rsidP="00586949">
            <w:pPr>
              <w:jc w:val="left"/>
            </w:pPr>
            <w:r>
              <w:t>Bærum Verk rotary sa</w:t>
            </w:r>
            <w:r w:rsidR="00536954">
              <w:t>marbeider med Rotary-klubben ”</w:t>
            </w:r>
            <w:proofErr w:type="spellStart"/>
            <w:r w:rsidR="00536954">
              <w:t>A</w:t>
            </w:r>
            <w:r>
              <w:t>dite</w:t>
            </w:r>
            <w:proofErr w:type="spellEnd"/>
            <w:r>
              <w:t>” i Klaipeda.</w:t>
            </w:r>
          </w:p>
        </w:tc>
      </w:tr>
      <w:tr w:rsidR="001E6F29" w:rsidTr="0082671B">
        <w:trPr>
          <w:trHeight w:val="414"/>
        </w:trPr>
        <w:tc>
          <w:tcPr>
            <w:tcW w:w="2268" w:type="dxa"/>
          </w:tcPr>
          <w:p w:rsidR="001E6F29" w:rsidRPr="00D0314F" w:rsidRDefault="001E6F29" w:rsidP="00586949">
            <w:pPr>
              <w:jc w:val="left"/>
              <w:rPr>
                <w:sz w:val="24"/>
                <w:szCs w:val="24"/>
              </w:rPr>
            </w:pPr>
          </w:p>
        </w:tc>
        <w:tc>
          <w:tcPr>
            <w:tcW w:w="8222" w:type="dxa"/>
            <w:gridSpan w:val="24"/>
          </w:tcPr>
          <w:p w:rsidR="001E6F29" w:rsidRDefault="001E6F29" w:rsidP="00586949">
            <w:pPr>
              <w:jc w:val="left"/>
            </w:pPr>
          </w:p>
        </w:tc>
      </w:tr>
      <w:tr w:rsidR="001E6F29" w:rsidTr="0082671B">
        <w:trPr>
          <w:trHeight w:val="420"/>
        </w:trPr>
        <w:tc>
          <w:tcPr>
            <w:tcW w:w="2268" w:type="dxa"/>
          </w:tcPr>
          <w:p w:rsidR="001E6F29" w:rsidRPr="00D0314F" w:rsidRDefault="001E6F29" w:rsidP="00586949">
            <w:pPr>
              <w:jc w:val="left"/>
              <w:rPr>
                <w:sz w:val="24"/>
                <w:szCs w:val="24"/>
              </w:rPr>
            </w:pPr>
          </w:p>
        </w:tc>
        <w:tc>
          <w:tcPr>
            <w:tcW w:w="8222" w:type="dxa"/>
            <w:gridSpan w:val="24"/>
          </w:tcPr>
          <w:p w:rsidR="001E6F29" w:rsidRDefault="001E6F29" w:rsidP="00586949">
            <w:pPr>
              <w:jc w:val="left"/>
            </w:pPr>
          </w:p>
        </w:tc>
      </w:tr>
      <w:tr w:rsidR="001E6F29" w:rsidRPr="00536954" w:rsidTr="00A276D2">
        <w:tc>
          <w:tcPr>
            <w:tcW w:w="2268" w:type="dxa"/>
          </w:tcPr>
          <w:p w:rsidR="001E6F29" w:rsidRPr="00D0314F" w:rsidRDefault="001E6F29" w:rsidP="00586949">
            <w:pPr>
              <w:jc w:val="left"/>
              <w:rPr>
                <w:b/>
                <w:sz w:val="24"/>
                <w:szCs w:val="24"/>
              </w:rPr>
            </w:pPr>
            <w:r w:rsidRPr="00D0314F">
              <w:rPr>
                <w:b/>
                <w:sz w:val="24"/>
                <w:szCs w:val="24"/>
              </w:rPr>
              <w:t>Nytteverdi av prosjektet</w:t>
            </w:r>
          </w:p>
        </w:tc>
        <w:tc>
          <w:tcPr>
            <w:tcW w:w="8222" w:type="dxa"/>
            <w:gridSpan w:val="24"/>
          </w:tcPr>
          <w:p w:rsidR="00AA1A3C" w:rsidRDefault="00AA1A3C" w:rsidP="00AA1A3C">
            <w:pPr>
              <w:rPr>
                <w:rFonts w:eastAsia="Calibri"/>
                <w:lang w:val="lt-LT"/>
              </w:rPr>
            </w:pPr>
            <w:r w:rsidRPr="00AA1A3C">
              <w:rPr>
                <w:b/>
                <w:lang w:val="en-US"/>
              </w:rPr>
              <w:t>Artistic education in dolphin therapy</w:t>
            </w:r>
            <w:r w:rsidRPr="00AA1A3C">
              <w:rPr>
                <w:lang w:val="en-US"/>
              </w:rPr>
              <w:t xml:space="preserve">. </w:t>
            </w:r>
            <w:r w:rsidRPr="00795701">
              <w:rPr>
                <w:rFonts w:eastAsia="Calibri"/>
                <w:lang w:val="lt-LT"/>
              </w:rPr>
              <w:t xml:space="preserve">Experience in dolphin therapy revealed that almost every child or adult after participation in the dolphin therapy session seeks to express their emotional world through artistic forms. Parents whose children attended the dolphin therapy even after a few months past the therapy would send their children’s drawings which still showed the effect of the experience. </w:t>
            </w:r>
          </w:p>
          <w:p w:rsidR="00AA1A3C" w:rsidRPr="00795701" w:rsidRDefault="00AA1A3C" w:rsidP="00AA1A3C">
            <w:pPr>
              <w:rPr>
                <w:rFonts w:eastAsia="Calibri"/>
                <w:lang w:val="lt-LT"/>
              </w:rPr>
            </w:pPr>
            <w:r w:rsidRPr="00795701">
              <w:rPr>
                <w:rFonts w:eastAsia="Calibri"/>
                <w:lang w:val="lt-LT"/>
              </w:rPr>
              <w:t xml:space="preserve">It is a natural human desire to speak non verbal language, </w:t>
            </w:r>
            <w:r>
              <w:rPr>
                <w:rFonts w:eastAsia="Calibri"/>
                <w:lang w:val="lt-LT"/>
              </w:rPr>
              <w:t>and most of our clients</w:t>
            </w:r>
            <w:r w:rsidRPr="00795701">
              <w:rPr>
                <w:rFonts w:eastAsia="Calibri"/>
                <w:lang w:val="lt-LT"/>
              </w:rPr>
              <w:t xml:space="preserve"> cannot express themselves verbally. Arts education is an integral part of the dolphin therapy. Strong emotional effect through dolphin therapy can turn into emotional child or adult "language" in a sand box or on a sheet of paper. Such procedural works for specialists is an amazing tool to track individual child or adult changes in the state of their condition, experiences or hidden problems.</w:t>
            </w:r>
          </w:p>
          <w:p w:rsidR="001E6F29" w:rsidRPr="00AA1A3C" w:rsidRDefault="00AA1A3C" w:rsidP="00AA1A3C">
            <w:pPr>
              <w:jc w:val="left"/>
              <w:rPr>
                <w:lang w:val="en-US"/>
              </w:rPr>
            </w:pPr>
            <w:r w:rsidRPr="00AA1A3C">
              <w:rPr>
                <w:lang w:val="en-US"/>
              </w:rPr>
              <w:t xml:space="preserve">    </w:t>
            </w:r>
          </w:p>
        </w:tc>
      </w:tr>
      <w:tr w:rsidR="001E6F29" w:rsidRPr="00536954" w:rsidTr="00A276D2">
        <w:trPr>
          <w:trHeight w:val="416"/>
        </w:trPr>
        <w:tc>
          <w:tcPr>
            <w:tcW w:w="2268" w:type="dxa"/>
          </w:tcPr>
          <w:p w:rsidR="001E6F29" w:rsidRPr="00AA1A3C" w:rsidRDefault="001E6F29" w:rsidP="00586949">
            <w:pPr>
              <w:jc w:val="left"/>
              <w:rPr>
                <w:sz w:val="24"/>
                <w:szCs w:val="24"/>
                <w:lang w:val="en-US"/>
              </w:rPr>
            </w:pPr>
          </w:p>
        </w:tc>
        <w:tc>
          <w:tcPr>
            <w:tcW w:w="8222" w:type="dxa"/>
            <w:gridSpan w:val="24"/>
          </w:tcPr>
          <w:p w:rsidR="001E6F29" w:rsidRPr="00AA1A3C" w:rsidRDefault="001E6F29" w:rsidP="00586949">
            <w:pPr>
              <w:jc w:val="left"/>
              <w:rPr>
                <w:lang w:val="en-US"/>
              </w:rPr>
            </w:pPr>
          </w:p>
        </w:tc>
      </w:tr>
      <w:tr w:rsidR="001E6F29" w:rsidRPr="00536954" w:rsidTr="00A276D2">
        <w:trPr>
          <w:trHeight w:val="422"/>
        </w:trPr>
        <w:tc>
          <w:tcPr>
            <w:tcW w:w="2268" w:type="dxa"/>
          </w:tcPr>
          <w:p w:rsidR="001E6F29" w:rsidRPr="00AA1A3C" w:rsidRDefault="001E6F29" w:rsidP="00586949">
            <w:pPr>
              <w:jc w:val="left"/>
              <w:rPr>
                <w:sz w:val="24"/>
                <w:szCs w:val="24"/>
                <w:lang w:val="en-US"/>
              </w:rPr>
            </w:pPr>
          </w:p>
        </w:tc>
        <w:tc>
          <w:tcPr>
            <w:tcW w:w="8222" w:type="dxa"/>
            <w:gridSpan w:val="24"/>
          </w:tcPr>
          <w:p w:rsidR="001E6F29" w:rsidRPr="00AA1A3C" w:rsidRDefault="001E6F29" w:rsidP="00586949">
            <w:pPr>
              <w:jc w:val="left"/>
              <w:rPr>
                <w:lang w:val="en-US"/>
              </w:rPr>
            </w:pPr>
          </w:p>
        </w:tc>
      </w:tr>
      <w:tr w:rsidR="001E6F29" w:rsidRPr="00536954" w:rsidTr="00A276D2">
        <w:trPr>
          <w:trHeight w:val="414"/>
        </w:trPr>
        <w:tc>
          <w:tcPr>
            <w:tcW w:w="2268" w:type="dxa"/>
          </w:tcPr>
          <w:p w:rsidR="001E6F29" w:rsidRPr="00AA1A3C" w:rsidRDefault="001E6F29" w:rsidP="00586949">
            <w:pPr>
              <w:jc w:val="left"/>
              <w:rPr>
                <w:sz w:val="24"/>
                <w:szCs w:val="24"/>
                <w:lang w:val="en-US"/>
              </w:rPr>
            </w:pPr>
          </w:p>
        </w:tc>
        <w:tc>
          <w:tcPr>
            <w:tcW w:w="8222" w:type="dxa"/>
            <w:gridSpan w:val="24"/>
          </w:tcPr>
          <w:p w:rsidR="001E6F29" w:rsidRPr="00AA1A3C" w:rsidRDefault="001E6F29" w:rsidP="00586949">
            <w:pPr>
              <w:jc w:val="left"/>
              <w:rPr>
                <w:lang w:val="en-US"/>
              </w:rPr>
            </w:pPr>
          </w:p>
        </w:tc>
      </w:tr>
      <w:tr w:rsidR="001E6F29" w:rsidTr="00FC5AE1">
        <w:trPr>
          <w:trHeight w:val="547"/>
        </w:trPr>
        <w:tc>
          <w:tcPr>
            <w:tcW w:w="2268" w:type="dxa"/>
          </w:tcPr>
          <w:p w:rsidR="001E6F29" w:rsidRDefault="001E6F29" w:rsidP="00586949">
            <w:pPr>
              <w:jc w:val="left"/>
              <w:rPr>
                <w:b/>
                <w:sz w:val="24"/>
                <w:szCs w:val="24"/>
              </w:rPr>
            </w:pPr>
            <w:r w:rsidRPr="00D0314F">
              <w:rPr>
                <w:b/>
                <w:sz w:val="24"/>
                <w:szCs w:val="24"/>
              </w:rPr>
              <w:t>Finansiering</w:t>
            </w:r>
          </w:p>
          <w:p w:rsidR="001E6F29" w:rsidRPr="00D0314F" w:rsidRDefault="001E6F29" w:rsidP="00586949">
            <w:pPr>
              <w:jc w:val="left"/>
              <w:rPr>
                <w:b/>
                <w:sz w:val="24"/>
                <w:szCs w:val="24"/>
              </w:rPr>
            </w:pPr>
            <w:r>
              <w:rPr>
                <w:b/>
                <w:sz w:val="24"/>
                <w:szCs w:val="24"/>
              </w:rPr>
              <w:t>I år</w:t>
            </w:r>
          </w:p>
        </w:tc>
        <w:tc>
          <w:tcPr>
            <w:tcW w:w="1205" w:type="dxa"/>
            <w:gridSpan w:val="3"/>
          </w:tcPr>
          <w:p w:rsidR="001E6F29" w:rsidRPr="00593335" w:rsidRDefault="001E6F29" w:rsidP="00586949">
            <w:pPr>
              <w:jc w:val="left"/>
              <w:rPr>
                <w:b/>
              </w:rPr>
            </w:pPr>
            <w:r w:rsidRPr="00593335">
              <w:rPr>
                <w:b/>
              </w:rPr>
              <w:t>Global Grant</w:t>
            </w:r>
          </w:p>
        </w:tc>
        <w:tc>
          <w:tcPr>
            <w:tcW w:w="1205" w:type="dxa"/>
            <w:gridSpan w:val="4"/>
          </w:tcPr>
          <w:p w:rsidR="001E6F29" w:rsidRPr="00593335" w:rsidRDefault="001E6F29" w:rsidP="00586949">
            <w:pPr>
              <w:jc w:val="left"/>
              <w:rPr>
                <w:b/>
              </w:rPr>
            </w:pPr>
          </w:p>
        </w:tc>
        <w:tc>
          <w:tcPr>
            <w:tcW w:w="1205" w:type="dxa"/>
            <w:gridSpan w:val="4"/>
          </w:tcPr>
          <w:p w:rsidR="001E6F29" w:rsidRPr="00593335" w:rsidRDefault="001E6F29" w:rsidP="00586949">
            <w:pPr>
              <w:jc w:val="left"/>
              <w:rPr>
                <w:b/>
              </w:rPr>
            </w:pPr>
            <w:r w:rsidRPr="00593335">
              <w:rPr>
                <w:b/>
              </w:rPr>
              <w:t>District</w:t>
            </w:r>
          </w:p>
          <w:p w:rsidR="001E6F29" w:rsidRPr="00593335" w:rsidRDefault="001E6F29" w:rsidP="00586949">
            <w:pPr>
              <w:jc w:val="left"/>
              <w:rPr>
                <w:b/>
              </w:rPr>
            </w:pPr>
            <w:r w:rsidRPr="00593335">
              <w:rPr>
                <w:b/>
              </w:rPr>
              <w:t>Grant</w:t>
            </w:r>
          </w:p>
        </w:tc>
        <w:tc>
          <w:tcPr>
            <w:tcW w:w="1205" w:type="dxa"/>
            <w:gridSpan w:val="4"/>
          </w:tcPr>
          <w:p w:rsidR="001E6F29" w:rsidRDefault="001E6F29" w:rsidP="00586949">
            <w:pPr>
              <w:jc w:val="left"/>
            </w:pPr>
          </w:p>
        </w:tc>
        <w:tc>
          <w:tcPr>
            <w:tcW w:w="1276" w:type="dxa"/>
            <w:gridSpan w:val="3"/>
          </w:tcPr>
          <w:p w:rsidR="001E6F29" w:rsidRPr="00815F03" w:rsidRDefault="001E6F29" w:rsidP="00586949">
            <w:pPr>
              <w:jc w:val="left"/>
              <w:rPr>
                <w:b/>
              </w:rPr>
            </w:pPr>
            <w:r w:rsidRPr="00815F03">
              <w:rPr>
                <w:b/>
              </w:rPr>
              <w:t>Støtte TRF</w:t>
            </w:r>
          </w:p>
        </w:tc>
        <w:tc>
          <w:tcPr>
            <w:tcW w:w="2126" w:type="dxa"/>
            <w:gridSpan w:val="6"/>
          </w:tcPr>
          <w:p w:rsidR="001E6F29" w:rsidRDefault="001E6F29" w:rsidP="00586949">
            <w:pPr>
              <w:jc w:val="left"/>
            </w:pPr>
          </w:p>
        </w:tc>
      </w:tr>
      <w:tr w:rsidR="001E6F29" w:rsidTr="00A276D2">
        <w:tc>
          <w:tcPr>
            <w:tcW w:w="2268" w:type="dxa"/>
          </w:tcPr>
          <w:p w:rsidR="001E6F29" w:rsidRPr="00D0314F" w:rsidRDefault="001E6F29" w:rsidP="00586949">
            <w:pPr>
              <w:jc w:val="left"/>
              <w:rPr>
                <w:sz w:val="24"/>
                <w:szCs w:val="24"/>
              </w:rPr>
            </w:pPr>
          </w:p>
        </w:tc>
        <w:tc>
          <w:tcPr>
            <w:tcW w:w="4820" w:type="dxa"/>
            <w:gridSpan w:val="15"/>
          </w:tcPr>
          <w:p w:rsidR="001E6F29" w:rsidRDefault="001E6F29" w:rsidP="00586949">
            <w:pPr>
              <w:jc w:val="left"/>
            </w:pPr>
          </w:p>
        </w:tc>
        <w:tc>
          <w:tcPr>
            <w:tcW w:w="1276" w:type="dxa"/>
            <w:gridSpan w:val="3"/>
          </w:tcPr>
          <w:p w:rsidR="001E6F29" w:rsidRPr="00815F03" w:rsidRDefault="001E6F29" w:rsidP="00586949">
            <w:pPr>
              <w:jc w:val="left"/>
              <w:rPr>
                <w:b/>
              </w:rPr>
            </w:pPr>
            <w:r w:rsidRPr="00815F03">
              <w:rPr>
                <w:b/>
              </w:rPr>
              <w:t>Støtte Distrikt</w:t>
            </w:r>
          </w:p>
        </w:tc>
        <w:tc>
          <w:tcPr>
            <w:tcW w:w="2126" w:type="dxa"/>
            <w:gridSpan w:val="6"/>
          </w:tcPr>
          <w:p w:rsidR="001E6F29" w:rsidRDefault="001E6F29" w:rsidP="00586949">
            <w:pPr>
              <w:jc w:val="left"/>
            </w:pPr>
          </w:p>
        </w:tc>
      </w:tr>
      <w:tr w:rsidR="001E6F29" w:rsidTr="00A276D2">
        <w:tc>
          <w:tcPr>
            <w:tcW w:w="2268" w:type="dxa"/>
          </w:tcPr>
          <w:p w:rsidR="001E6F29" w:rsidRPr="00D0314F" w:rsidRDefault="001E6F29" w:rsidP="00586949">
            <w:pPr>
              <w:jc w:val="left"/>
              <w:rPr>
                <w:sz w:val="24"/>
                <w:szCs w:val="24"/>
              </w:rPr>
            </w:pPr>
          </w:p>
        </w:tc>
        <w:tc>
          <w:tcPr>
            <w:tcW w:w="4820" w:type="dxa"/>
            <w:gridSpan w:val="15"/>
          </w:tcPr>
          <w:p w:rsidR="001E6F29" w:rsidRDefault="001E6F29" w:rsidP="00586949">
            <w:pPr>
              <w:jc w:val="left"/>
            </w:pPr>
          </w:p>
        </w:tc>
        <w:tc>
          <w:tcPr>
            <w:tcW w:w="1276" w:type="dxa"/>
            <w:gridSpan w:val="3"/>
          </w:tcPr>
          <w:p w:rsidR="001E6F29" w:rsidRPr="00815F03" w:rsidRDefault="001E6F29" w:rsidP="00586949">
            <w:pPr>
              <w:jc w:val="left"/>
              <w:rPr>
                <w:b/>
              </w:rPr>
            </w:pPr>
            <w:r w:rsidRPr="00815F03">
              <w:rPr>
                <w:b/>
              </w:rPr>
              <w:t>Klubbens bidrag</w:t>
            </w:r>
          </w:p>
        </w:tc>
        <w:tc>
          <w:tcPr>
            <w:tcW w:w="2126" w:type="dxa"/>
            <w:gridSpan w:val="6"/>
          </w:tcPr>
          <w:p w:rsidR="001E6F29" w:rsidRDefault="003765FA" w:rsidP="00586949">
            <w:pPr>
              <w:jc w:val="left"/>
            </w:pPr>
            <w:r>
              <w:t>NOK 7.000</w:t>
            </w:r>
          </w:p>
        </w:tc>
      </w:tr>
      <w:tr w:rsidR="001E6F29" w:rsidTr="00A276D2">
        <w:trPr>
          <w:trHeight w:val="512"/>
        </w:trPr>
        <w:tc>
          <w:tcPr>
            <w:tcW w:w="2268" w:type="dxa"/>
          </w:tcPr>
          <w:p w:rsidR="001E6F29" w:rsidRPr="00D0314F" w:rsidRDefault="001E6F29" w:rsidP="00586949">
            <w:pPr>
              <w:jc w:val="left"/>
              <w:rPr>
                <w:sz w:val="24"/>
                <w:szCs w:val="24"/>
              </w:rPr>
            </w:pPr>
          </w:p>
        </w:tc>
        <w:tc>
          <w:tcPr>
            <w:tcW w:w="4820" w:type="dxa"/>
            <w:gridSpan w:val="15"/>
          </w:tcPr>
          <w:p w:rsidR="001E6F29" w:rsidRDefault="001E6F29" w:rsidP="00586949">
            <w:pPr>
              <w:jc w:val="left"/>
            </w:pPr>
          </w:p>
        </w:tc>
        <w:tc>
          <w:tcPr>
            <w:tcW w:w="1276" w:type="dxa"/>
            <w:gridSpan w:val="3"/>
          </w:tcPr>
          <w:p w:rsidR="001E6F29" w:rsidRPr="00815F03" w:rsidRDefault="001E6F29" w:rsidP="00586949">
            <w:pPr>
              <w:jc w:val="left"/>
              <w:rPr>
                <w:b/>
              </w:rPr>
            </w:pPr>
            <w:r w:rsidRPr="00815F03">
              <w:rPr>
                <w:b/>
              </w:rPr>
              <w:t>Annet</w:t>
            </w:r>
          </w:p>
        </w:tc>
        <w:tc>
          <w:tcPr>
            <w:tcW w:w="2126" w:type="dxa"/>
            <w:gridSpan w:val="6"/>
          </w:tcPr>
          <w:p w:rsidR="001E6F29" w:rsidRDefault="001E6F29" w:rsidP="00586949">
            <w:pPr>
              <w:jc w:val="left"/>
            </w:pPr>
          </w:p>
        </w:tc>
      </w:tr>
      <w:tr w:rsidR="001E6F29" w:rsidTr="008E668E">
        <w:trPr>
          <w:trHeight w:val="425"/>
        </w:trPr>
        <w:tc>
          <w:tcPr>
            <w:tcW w:w="2268" w:type="dxa"/>
          </w:tcPr>
          <w:p w:rsidR="001E6F29" w:rsidRDefault="001E6F29" w:rsidP="00586949">
            <w:pPr>
              <w:jc w:val="left"/>
              <w:rPr>
                <w:b/>
                <w:sz w:val="24"/>
                <w:szCs w:val="24"/>
              </w:rPr>
            </w:pPr>
            <w:r w:rsidRPr="00D0314F">
              <w:rPr>
                <w:b/>
                <w:sz w:val="24"/>
                <w:szCs w:val="24"/>
              </w:rPr>
              <w:t>Total kostnad</w:t>
            </w:r>
          </w:p>
          <w:p w:rsidR="001E6F29" w:rsidRPr="00D0314F" w:rsidRDefault="001E6F29" w:rsidP="00586949">
            <w:pPr>
              <w:jc w:val="left"/>
              <w:rPr>
                <w:b/>
                <w:sz w:val="24"/>
                <w:szCs w:val="24"/>
              </w:rPr>
            </w:pPr>
            <w:r>
              <w:rPr>
                <w:b/>
                <w:sz w:val="24"/>
                <w:szCs w:val="24"/>
              </w:rPr>
              <w:t>Alle år</w:t>
            </w:r>
          </w:p>
        </w:tc>
        <w:tc>
          <w:tcPr>
            <w:tcW w:w="8222" w:type="dxa"/>
            <w:gridSpan w:val="24"/>
          </w:tcPr>
          <w:p w:rsidR="001E6F29" w:rsidRDefault="001E6F29" w:rsidP="00586949">
            <w:pPr>
              <w:jc w:val="left"/>
            </w:pPr>
          </w:p>
        </w:tc>
      </w:tr>
      <w:tr w:rsidR="001E6F29" w:rsidTr="00A276D2">
        <w:trPr>
          <w:trHeight w:val="426"/>
        </w:trPr>
        <w:tc>
          <w:tcPr>
            <w:tcW w:w="2268" w:type="dxa"/>
          </w:tcPr>
          <w:p w:rsidR="001E6F29" w:rsidRPr="008E668E" w:rsidRDefault="001E6F29" w:rsidP="00586949">
            <w:pPr>
              <w:jc w:val="left"/>
              <w:rPr>
                <w:b/>
                <w:sz w:val="24"/>
                <w:szCs w:val="24"/>
              </w:rPr>
            </w:pPr>
          </w:p>
        </w:tc>
        <w:tc>
          <w:tcPr>
            <w:tcW w:w="8222" w:type="dxa"/>
            <w:gridSpan w:val="24"/>
          </w:tcPr>
          <w:p w:rsidR="001E6F29" w:rsidRDefault="001E6F29" w:rsidP="00586949">
            <w:pPr>
              <w:jc w:val="left"/>
            </w:pPr>
          </w:p>
        </w:tc>
      </w:tr>
      <w:tr w:rsidR="001E6F29" w:rsidTr="00A4700A">
        <w:trPr>
          <w:trHeight w:val="426"/>
        </w:trPr>
        <w:tc>
          <w:tcPr>
            <w:tcW w:w="2268" w:type="dxa"/>
          </w:tcPr>
          <w:p w:rsidR="001E6F29" w:rsidRDefault="001E6F29" w:rsidP="00586949">
            <w:pPr>
              <w:jc w:val="left"/>
              <w:rPr>
                <w:b/>
                <w:sz w:val="24"/>
                <w:szCs w:val="24"/>
              </w:rPr>
            </w:pPr>
            <w:r w:rsidRPr="008E668E">
              <w:rPr>
                <w:b/>
                <w:sz w:val="24"/>
                <w:szCs w:val="24"/>
              </w:rPr>
              <w:t>Medgåtte timer</w:t>
            </w:r>
          </w:p>
          <w:p w:rsidR="001E6F29" w:rsidRPr="008E668E" w:rsidRDefault="001E6F29" w:rsidP="00390433">
            <w:pPr>
              <w:jc w:val="left"/>
              <w:rPr>
                <w:b/>
                <w:sz w:val="24"/>
                <w:szCs w:val="24"/>
              </w:rPr>
            </w:pPr>
            <w:r>
              <w:rPr>
                <w:b/>
                <w:sz w:val="24"/>
                <w:szCs w:val="24"/>
              </w:rPr>
              <w:t>alle år</w:t>
            </w:r>
          </w:p>
        </w:tc>
        <w:tc>
          <w:tcPr>
            <w:tcW w:w="1134" w:type="dxa"/>
            <w:gridSpan w:val="2"/>
          </w:tcPr>
          <w:p w:rsidR="001E6F29" w:rsidRDefault="001E6F29" w:rsidP="00586949">
            <w:pPr>
              <w:jc w:val="left"/>
            </w:pPr>
          </w:p>
        </w:tc>
        <w:tc>
          <w:tcPr>
            <w:tcW w:w="1418" w:type="dxa"/>
            <w:gridSpan w:val="6"/>
          </w:tcPr>
          <w:p w:rsidR="001E6F29" w:rsidRPr="00390433" w:rsidRDefault="001E6F29" w:rsidP="00390433">
            <w:pPr>
              <w:jc w:val="left"/>
              <w:rPr>
                <w:b/>
                <w:sz w:val="24"/>
                <w:szCs w:val="24"/>
              </w:rPr>
            </w:pPr>
            <w:r>
              <w:rPr>
                <w:b/>
                <w:sz w:val="24"/>
                <w:szCs w:val="24"/>
              </w:rPr>
              <w:t xml:space="preserve"> </w:t>
            </w:r>
            <w:r w:rsidRPr="00390433">
              <w:rPr>
                <w:b/>
                <w:sz w:val="24"/>
                <w:szCs w:val="24"/>
              </w:rPr>
              <w:t>Medgåtte time</w:t>
            </w:r>
            <w:r>
              <w:rPr>
                <w:b/>
                <w:sz w:val="24"/>
                <w:szCs w:val="24"/>
              </w:rPr>
              <w:t>r</w:t>
            </w:r>
            <w:r w:rsidRPr="00390433">
              <w:rPr>
                <w:b/>
                <w:sz w:val="24"/>
                <w:szCs w:val="24"/>
              </w:rPr>
              <w:t xml:space="preserve"> </w:t>
            </w:r>
            <w:r>
              <w:rPr>
                <w:b/>
                <w:sz w:val="24"/>
                <w:szCs w:val="24"/>
              </w:rPr>
              <w:t>i</w:t>
            </w:r>
            <w:r w:rsidRPr="00390433">
              <w:rPr>
                <w:b/>
                <w:sz w:val="24"/>
                <w:szCs w:val="24"/>
              </w:rPr>
              <w:t xml:space="preserve"> år</w:t>
            </w:r>
          </w:p>
        </w:tc>
        <w:tc>
          <w:tcPr>
            <w:tcW w:w="1276" w:type="dxa"/>
            <w:gridSpan w:val="4"/>
          </w:tcPr>
          <w:p w:rsidR="001E6F29" w:rsidRDefault="001E6F29" w:rsidP="00586949">
            <w:pPr>
              <w:jc w:val="left"/>
            </w:pPr>
          </w:p>
        </w:tc>
        <w:tc>
          <w:tcPr>
            <w:tcW w:w="4394" w:type="dxa"/>
            <w:gridSpan w:val="12"/>
          </w:tcPr>
          <w:p w:rsidR="001E6F29" w:rsidRDefault="001E6F29" w:rsidP="00586949">
            <w:pPr>
              <w:jc w:val="left"/>
            </w:pPr>
          </w:p>
        </w:tc>
      </w:tr>
      <w:tr w:rsidR="001E6F29" w:rsidTr="00A276D2">
        <w:trPr>
          <w:trHeight w:val="417"/>
        </w:trPr>
        <w:tc>
          <w:tcPr>
            <w:tcW w:w="2268" w:type="dxa"/>
          </w:tcPr>
          <w:p w:rsidR="001E6F29" w:rsidRPr="00D0314F" w:rsidRDefault="001E6F29" w:rsidP="00586949">
            <w:pPr>
              <w:jc w:val="left"/>
              <w:rPr>
                <w:sz w:val="24"/>
                <w:szCs w:val="24"/>
              </w:rPr>
            </w:pPr>
          </w:p>
        </w:tc>
        <w:tc>
          <w:tcPr>
            <w:tcW w:w="8222" w:type="dxa"/>
            <w:gridSpan w:val="24"/>
          </w:tcPr>
          <w:p w:rsidR="001E6F29" w:rsidRDefault="001E6F29" w:rsidP="00586949">
            <w:pPr>
              <w:jc w:val="left"/>
            </w:pPr>
          </w:p>
        </w:tc>
      </w:tr>
      <w:tr w:rsidR="001E6F29" w:rsidTr="00A276D2">
        <w:trPr>
          <w:trHeight w:val="693"/>
        </w:trPr>
        <w:tc>
          <w:tcPr>
            <w:tcW w:w="2268" w:type="dxa"/>
          </w:tcPr>
          <w:p w:rsidR="001E6F29" w:rsidRPr="00D0314F" w:rsidRDefault="001E6F29" w:rsidP="00586949">
            <w:pPr>
              <w:jc w:val="left"/>
              <w:rPr>
                <w:b/>
                <w:sz w:val="24"/>
                <w:szCs w:val="24"/>
              </w:rPr>
            </w:pPr>
            <w:r w:rsidRPr="00D0314F">
              <w:rPr>
                <w:b/>
                <w:sz w:val="24"/>
                <w:szCs w:val="24"/>
              </w:rPr>
              <w:t>Vurdering av suksess</w:t>
            </w:r>
          </w:p>
        </w:tc>
        <w:tc>
          <w:tcPr>
            <w:tcW w:w="8222" w:type="dxa"/>
            <w:gridSpan w:val="24"/>
          </w:tcPr>
          <w:p w:rsidR="001E6F29" w:rsidRDefault="001E6F29" w:rsidP="00586949">
            <w:pPr>
              <w:jc w:val="left"/>
            </w:pPr>
          </w:p>
        </w:tc>
      </w:tr>
      <w:tr w:rsidR="001E6F29" w:rsidTr="00A276D2">
        <w:trPr>
          <w:trHeight w:val="406"/>
        </w:trPr>
        <w:tc>
          <w:tcPr>
            <w:tcW w:w="2268" w:type="dxa"/>
          </w:tcPr>
          <w:p w:rsidR="001E6F29" w:rsidRDefault="001E6F29" w:rsidP="00586949">
            <w:pPr>
              <w:jc w:val="left"/>
            </w:pPr>
          </w:p>
        </w:tc>
        <w:tc>
          <w:tcPr>
            <w:tcW w:w="8222" w:type="dxa"/>
            <w:gridSpan w:val="24"/>
          </w:tcPr>
          <w:p w:rsidR="001E6F29" w:rsidRDefault="001E6F29" w:rsidP="00586949">
            <w:pPr>
              <w:jc w:val="left"/>
            </w:pPr>
          </w:p>
        </w:tc>
      </w:tr>
      <w:tr w:rsidR="001E6F29" w:rsidTr="00A276D2">
        <w:trPr>
          <w:trHeight w:val="426"/>
        </w:trPr>
        <w:tc>
          <w:tcPr>
            <w:tcW w:w="2268" w:type="dxa"/>
          </w:tcPr>
          <w:p w:rsidR="001E6F29" w:rsidRDefault="001E6F29" w:rsidP="00586949">
            <w:pPr>
              <w:jc w:val="left"/>
            </w:pPr>
          </w:p>
        </w:tc>
        <w:tc>
          <w:tcPr>
            <w:tcW w:w="8222" w:type="dxa"/>
            <w:gridSpan w:val="24"/>
          </w:tcPr>
          <w:p w:rsidR="001E6F29" w:rsidRDefault="001E6F29" w:rsidP="00586949">
            <w:pPr>
              <w:jc w:val="left"/>
            </w:pPr>
          </w:p>
        </w:tc>
      </w:tr>
      <w:tr w:rsidR="001E6F29" w:rsidTr="00A276D2">
        <w:trPr>
          <w:trHeight w:val="418"/>
        </w:trPr>
        <w:tc>
          <w:tcPr>
            <w:tcW w:w="2268" w:type="dxa"/>
          </w:tcPr>
          <w:p w:rsidR="001E6F29" w:rsidRDefault="001E6F29" w:rsidP="00586949">
            <w:pPr>
              <w:jc w:val="left"/>
            </w:pPr>
          </w:p>
        </w:tc>
        <w:tc>
          <w:tcPr>
            <w:tcW w:w="8222" w:type="dxa"/>
            <w:gridSpan w:val="24"/>
          </w:tcPr>
          <w:p w:rsidR="001E6F29" w:rsidRDefault="001E6F29" w:rsidP="00586949">
            <w:pPr>
              <w:jc w:val="left"/>
            </w:pPr>
          </w:p>
        </w:tc>
      </w:tr>
      <w:tr w:rsidR="001E6F29" w:rsidTr="008E668E">
        <w:trPr>
          <w:trHeight w:val="402"/>
        </w:trPr>
        <w:tc>
          <w:tcPr>
            <w:tcW w:w="2268" w:type="dxa"/>
          </w:tcPr>
          <w:p w:rsidR="001E6F29" w:rsidRDefault="001E6F29" w:rsidP="00586949">
            <w:pPr>
              <w:jc w:val="left"/>
            </w:pPr>
          </w:p>
        </w:tc>
        <w:tc>
          <w:tcPr>
            <w:tcW w:w="8222" w:type="dxa"/>
            <w:gridSpan w:val="24"/>
          </w:tcPr>
          <w:p w:rsidR="001E6F29" w:rsidRDefault="001E6F29" w:rsidP="00586949">
            <w:pPr>
              <w:jc w:val="left"/>
            </w:pPr>
          </w:p>
        </w:tc>
      </w:tr>
      <w:tr w:rsidR="001E6F29" w:rsidTr="00A276D2">
        <w:tc>
          <w:tcPr>
            <w:tcW w:w="2268" w:type="dxa"/>
          </w:tcPr>
          <w:p w:rsidR="001E6F29" w:rsidRPr="00BE3AC4" w:rsidRDefault="001E6F29" w:rsidP="00BC6819">
            <w:pPr>
              <w:jc w:val="left"/>
              <w:rPr>
                <w:b/>
              </w:rPr>
            </w:pPr>
            <w:r>
              <w:rPr>
                <w:b/>
              </w:rPr>
              <w:t>Adr. k</w:t>
            </w:r>
            <w:r w:rsidRPr="00BE3AC4">
              <w:rPr>
                <w:b/>
              </w:rPr>
              <w:t>lubb</w:t>
            </w:r>
            <w:r>
              <w:rPr>
                <w:b/>
              </w:rPr>
              <w:t xml:space="preserve">ens hjemmeside, og </w:t>
            </w:r>
            <w:proofErr w:type="spellStart"/>
            <w:r>
              <w:rPr>
                <w:b/>
              </w:rPr>
              <w:t>evt</w:t>
            </w:r>
            <w:proofErr w:type="spellEnd"/>
            <w:r>
              <w:rPr>
                <w:b/>
              </w:rPr>
              <w:t xml:space="preserve"> </w:t>
            </w:r>
            <w:proofErr w:type="spellStart"/>
            <w:r>
              <w:rPr>
                <w:b/>
              </w:rPr>
              <w:t>Facebook</w:t>
            </w:r>
            <w:proofErr w:type="spellEnd"/>
            <w:r>
              <w:rPr>
                <w:b/>
              </w:rPr>
              <w:t>- side, hvor</w:t>
            </w:r>
            <w:r w:rsidRPr="00BE3AC4">
              <w:rPr>
                <w:b/>
              </w:rPr>
              <w:t xml:space="preserve"> prosjektet </w:t>
            </w:r>
            <w:r>
              <w:rPr>
                <w:b/>
              </w:rPr>
              <w:t xml:space="preserve">evt. </w:t>
            </w:r>
            <w:r w:rsidRPr="00BE3AC4">
              <w:rPr>
                <w:b/>
              </w:rPr>
              <w:t xml:space="preserve">er beskrevet </w:t>
            </w:r>
          </w:p>
        </w:tc>
        <w:tc>
          <w:tcPr>
            <w:tcW w:w="8222" w:type="dxa"/>
            <w:gridSpan w:val="24"/>
          </w:tcPr>
          <w:p w:rsidR="001E6F29" w:rsidRDefault="001E6F29" w:rsidP="00586949">
            <w:pPr>
              <w:jc w:val="left"/>
            </w:pPr>
          </w:p>
          <w:p w:rsidR="00AA1A3C" w:rsidRDefault="00AA1A3C" w:rsidP="00586949">
            <w:pPr>
              <w:jc w:val="left"/>
            </w:pPr>
            <w:r>
              <w:t>http://bvrk.org</w:t>
            </w:r>
          </w:p>
        </w:tc>
      </w:tr>
      <w:tr w:rsidR="001E6F29" w:rsidTr="00A276D2">
        <w:trPr>
          <w:trHeight w:val="558"/>
        </w:trPr>
        <w:tc>
          <w:tcPr>
            <w:tcW w:w="2268" w:type="dxa"/>
            <w:vMerge w:val="restart"/>
          </w:tcPr>
          <w:p w:rsidR="001E6F29" w:rsidRPr="000C2B51" w:rsidRDefault="001E6F29" w:rsidP="00236DD0">
            <w:pPr>
              <w:jc w:val="left"/>
              <w:rPr>
                <w:b/>
                <w:sz w:val="24"/>
                <w:szCs w:val="24"/>
              </w:rPr>
            </w:pPr>
            <w:r w:rsidRPr="000C2B51">
              <w:rPr>
                <w:b/>
                <w:sz w:val="24"/>
                <w:szCs w:val="24"/>
              </w:rPr>
              <w:t>e-</w:t>
            </w:r>
            <w:r>
              <w:rPr>
                <w:b/>
                <w:sz w:val="24"/>
                <w:szCs w:val="24"/>
              </w:rPr>
              <w:t>p</w:t>
            </w:r>
            <w:r w:rsidRPr="000C2B51">
              <w:rPr>
                <w:b/>
                <w:sz w:val="24"/>
                <w:szCs w:val="24"/>
              </w:rPr>
              <w:t>ost</w:t>
            </w:r>
            <w:r>
              <w:rPr>
                <w:b/>
                <w:sz w:val="24"/>
                <w:szCs w:val="24"/>
              </w:rPr>
              <w:t>-</w:t>
            </w:r>
            <w:r w:rsidRPr="000C2B51">
              <w:rPr>
                <w:b/>
                <w:sz w:val="24"/>
                <w:szCs w:val="24"/>
              </w:rPr>
              <w:t>adresse,</w:t>
            </w:r>
          </w:p>
          <w:p w:rsidR="001E6F29" w:rsidRPr="000C2B51" w:rsidRDefault="001E6F29" w:rsidP="00236DD0">
            <w:pPr>
              <w:jc w:val="left"/>
              <w:rPr>
                <w:b/>
                <w:sz w:val="24"/>
                <w:szCs w:val="24"/>
              </w:rPr>
            </w:pPr>
            <w:r w:rsidRPr="000C2B51">
              <w:rPr>
                <w:b/>
                <w:sz w:val="24"/>
                <w:szCs w:val="24"/>
              </w:rPr>
              <w:t>navn på</w:t>
            </w:r>
          </w:p>
          <w:p w:rsidR="001E6F29" w:rsidRDefault="001E6F29" w:rsidP="008F19D6">
            <w:pPr>
              <w:jc w:val="left"/>
            </w:pPr>
            <w:r w:rsidRPr="000C2B51">
              <w:rPr>
                <w:b/>
                <w:sz w:val="24"/>
                <w:szCs w:val="24"/>
              </w:rPr>
              <w:t>kontakt</w:t>
            </w:r>
          </w:p>
        </w:tc>
        <w:tc>
          <w:tcPr>
            <w:tcW w:w="4253" w:type="dxa"/>
            <w:gridSpan w:val="13"/>
            <w:vMerge w:val="restart"/>
          </w:tcPr>
          <w:p w:rsidR="001E6F29" w:rsidRDefault="00AA1A3C" w:rsidP="00586949">
            <w:pPr>
              <w:jc w:val="left"/>
            </w:pPr>
            <w:r>
              <w:t>Ragnar Scheen</w:t>
            </w:r>
          </w:p>
          <w:p w:rsidR="00AA1A3C" w:rsidRDefault="001D0F9F" w:rsidP="00586949">
            <w:pPr>
              <w:jc w:val="left"/>
            </w:pPr>
            <w:hyperlink r:id="rId9" w:history="1">
              <w:r w:rsidR="00AA1A3C" w:rsidRPr="00DC465A">
                <w:rPr>
                  <w:rStyle w:val="Hyperkobling"/>
                </w:rPr>
                <w:t>ragnar.s.scheen@online.no</w:t>
              </w:r>
            </w:hyperlink>
          </w:p>
          <w:p w:rsidR="00AA1A3C" w:rsidRDefault="00AA1A3C" w:rsidP="00586949">
            <w:pPr>
              <w:jc w:val="left"/>
            </w:pPr>
          </w:p>
        </w:tc>
        <w:tc>
          <w:tcPr>
            <w:tcW w:w="1276" w:type="dxa"/>
            <w:gridSpan w:val="4"/>
            <w:vMerge w:val="restart"/>
          </w:tcPr>
          <w:p w:rsidR="001E6F29" w:rsidRPr="003F383C" w:rsidRDefault="001E6F29" w:rsidP="00586949">
            <w:pPr>
              <w:jc w:val="left"/>
              <w:rPr>
                <w:b/>
              </w:rPr>
            </w:pPr>
            <w:r w:rsidRPr="003F383C">
              <w:rPr>
                <w:b/>
              </w:rPr>
              <w:t>Telefon-</w:t>
            </w:r>
            <w:r w:rsidRPr="003F383C">
              <w:rPr>
                <w:b/>
              </w:rPr>
              <w:br/>
              <w:t>nummere</w:t>
            </w:r>
          </w:p>
        </w:tc>
        <w:tc>
          <w:tcPr>
            <w:tcW w:w="2693" w:type="dxa"/>
            <w:gridSpan w:val="7"/>
          </w:tcPr>
          <w:p w:rsidR="001E6F29" w:rsidRDefault="00AA1A3C" w:rsidP="00586949">
            <w:pPr>
              <w:jc w:val="left"/>
            </w:pPr>
            <w:r>
              <w:t>911 79088</w:t>
            </w:r>
          </w:p>
        </w:tc>
      </w:tr>
      <w:tr w:rsidR="001E6F29" w:rsidTr="00A276D2">
        <w:trPr>
          <w:trHeight w:val="178"/>
        </w:trPr>
        <w:tc>
          <w:tcPr>
            <w:tcW w:w="2268" w:type="dxa"/>
            <w:vMerge/>
          </w:tcPr>
          <w:p w:rsidR="001E6F29" w:rsidRPr="00236DD0" w:rsidRDefault="001E6F29" w:rsidP="00236DD0">
            <w:pPr>
              <w:jc w:val="left"/>
              <w:rPr>
                <w:b/>
                <w:sz w:val="24"/>
                <w:szCs w:val="24"/>
              </w:rPr>
            </w:pPr>
          </w:p>
        </w:tc>
        <w:tc>
          <w:tcPr>
            <w:tcW w:w="4253" w:type="dxa"/>
            <w:gridSpan w:val="13"/>
            <w:vMerge/>
          </w:tcPr>
          <w:p w:rsidR="001E6F29" w:rsidRDefault="001E6F29" w:rsidP="00586949">
            <w:pPr>
              <w:jc w:val="left"/>
            </w:pPr>
          </w:p>
        </w:tc>
        <w:tc>
          <w:tcPr>
            <w:tcW w:w="1276" w:type="dxa"/>
            <w:gridSpan w:val="4"/>
            <w:vMerge/>
          </w:tcPr>
          <w:p w:rsidR="001E6F29" w:rsidRDefault="001E6F29" w:rsidP="00586949">
            <w:pPr>
              <w:jc w:val="left"/>
            </w:pPr>
          </w:p>
        </w:tc>
        <w:tc>
          <w:tcPr>
            <w:tcW w:w="2693" w:type="dxa"/>
            <w:gridSpan w:val="7"/>
          </w:tcPr>
          <w:p w:rsidR="001E6F29" w:rsidRDefault="001E6F29" w:rsidP="00586949">
            <w:pPr>
              <w:jc w:val="left"/>
            </w:pPr>
          </w:p>
        </w:tc>
      </w:tr>
    </w:tbl>
    <w:p w:rsidR="00AA725B" w:rsidRDefault="00AA725B"/>
    <w:p w:rsidR="0082671B" w:rsidRDefault="0082671B"/>
    <w:sectPr w:rsidR="0082671B" w:rsidSect="0082671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F9F" w:rsidRDefault="001D0F9F" w:rsidP="0082671B">
      <w:r>
        <w:separator/>
      </w:r>
    </w:p>
  </w:endnote>
  <w:endnote w:type="continuationSeparator" w:id="0">
    <w:p w:rsidR="001D0F9F" w:rsidRDefault="001D0F9F" w:rsidP="0082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F9F" w:rsidRDefault="001D0F9F" w:rsidP="0082671B">
      <w:r>
        <w:separator/>
      </w:r>
    </w:p>
  </w:footnote>
  <w:footnote w:type="continuationSeparator" w:id="0">
    <w:p w:rsidR="001D0F9F" w:rsidRDefault="001D0F9F" w:rsidP="00826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71B" w:rsidRPr="00DC7158" w:rsidRDefault="0081202C">
    <w:pPr>
      <w:pStyle w:val="Topptekst"/>
      <w:rPr>
        <w:sz w:val="40"/>
        <w:szCs w:val="40"/>
      </w:rPr>
    </w:pPr>
    <w:r>
      <w:rPr>
        <w:noProof/>
        <w:lang w:eastAsia="nb-NO"/>
      </w:rPr>
      <w:drawing>
        <wp:anchor distT="0" distB="0" distL="114300" distR="114300" simplePos="0" relativeHeight="251659264" behindDoc="0" locked="0" layoutInCell="1" allowOverlap="1">
          <wp:simplePos x="0" y="0"/>
          <wp:positionH relativeFrom="margin">
            <wp:posOffset>-566420</wp:posOffset>
          </wp:positionH>
          <wp:positionV relativeFrom="margin">
            <wp:posOffset>-709295</wp:posOffset>
          </wp:positionV>
          <wp:extent cx="1809750" cy="641350"/>
          <wp:effectExtent l="0" t="0" r="0" b="635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ved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750" cy="641350"/>
                  </a:xfrm>
                  <a:prstGeom prst="rect">
                    <a:avLst/>
                  </a:prstGeom>
                </pic:spPr>
              </pic:pic>
            </a:graphicData>
          </a:graphic>
        </wp:anchor>
      </w:drawing>
    </w:r>
    <w:r w:rsidR="0082671B">
      <w:t xml:space="preserve">                                                                                                    </w:t>
    </w:r>
    <w:r w:rsidR="00DC7158" w:rsidRPr="00DC7158">
      <w:rPr>
        <w:rFonts w:ascii="Times New Roman" w:hAnsi="Times New Roman" w:cs="Times New Roman"/>
        <w:sz w:val="36"/>
        <w:szCs w:val="36"/>
      </w:rPr>
      <w:t>DISTRIKT</w:t>
    </w:r>
    <w:r w:rsidR="00DC7158" w:rsidRPr="00DC7158">
      <w:rPr>
        <w:sz w:val="40"/>
        <w:szCs w:val="40"/>
      </w:rPr>
      <w:t xml:space="preserve"> 2310</w:t>
    </w:r>
    <w:r w:rsidR="0082671B" w:rsidRPr="00DC7158">
      <w:rPr>
        <w:sz w:val="40"/>
        <w:szCs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001D7"/>
    <w:multiLevelType w:val="hybridMultilevel"/>
    <w:tmpl w:val="5CDCC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316"/>
    <w:rsid w:val="00006B2E"/>
    <w:rsid w:val="00007A96"/>
    <w:rsid w:val="00017BC0"/>
    <w:rsid w:val="00020E5F"/>
    <w:rsid w:val="000272C8"/>
    <w:rsid w:val="000274E1"/>
    <w:rsid w:val="00027FDB"/>
    <w:rsid w:val="00031E23"/>
    <w:rsid w:val="00032B0A"/>
    <w:rsid w:val="000339CC"/>
    <w:rsid w:val="000404B1"/>
    <w:rsid w:val="000408B7"/>
    <w:rsid w:val="00043993"/>
    <w:rsid w:val="00043CD9"/>
    <w:rsid w:val="000505AF"/>
    <w:rsid w:val="00050C6A"/>
    <w:rsid w:val="000525F4"/>
    <w:rsid w:val="000546B4"/>
    <w:rsid w:val="00055511"/>
    <w:rsid w:val="00056A12"/>
    <w:rsid w:val="00057235"/>
    <w:rsid w:val="00057DD6"/>
    <w:rsid w:val="00060528"/>
    <w:rsid w:val="000609BC"/>
    <w:rsid w:val="00066FB4"/>
    <w:rsid w:val="00077ADF"/>
    <w:rsid w:val="00083AE6"/>
    <w:rsid w:val="00084D3B"/>
    <w:rsid w:val="00087222"/>
    <w:rsid w:val="0009241A"/>
    <w:rsid w:val="00096D2D"/>
    <w:rsid w:val="000A110E"/>
    <w:rsid w:val="000A4067"/>
    <w:rsid w:val="000B25A7"/>
    <w:rsid w:val="000B3B74"/>
    <w:rsid w:val="000C2B51"/>
    <w:rsid w:val="000C39F8"/>
    <w:rsid w:val="000C4EFE"/>
    <w:rsid w:val="000C5188"/>
    <w:rsid w:val="000D10B8"/>
    <w:rsid w:val="000D4328"/>
    <w:rsid w:val="000D45A3"/>
    <w:rsid w:val="000D4A4C"/>
    <w:rsid w:val="000E0FC7"/>
    <w:rsid w:val="000E7559"/>
    <w:rsid w:val="000F2547"/>
    <w:rsid w:val="000F2BB3"/>
    <w:rsid w:val="000F2EAB"/>
    <w:rsid w:val="000F59F6"/>
    <w:rsid w:val="000F660F"/>
    <w:rsid w:val="000F7256"/>
    <w:rsid w:val="00100010"/>
    <w:rsid w:val="00105564"/>
    <w:rsid w:val="00114851"/>
    <w:rsid w:val="00117B14"/>
    <w:rsid w:val="00126D90"/>
    <w:rsid w:val="001272D6"/>
    <w:rsid w:val="00127570"/>
    <w:rsid w:val="0013223F"/>
    <w:rsid w:val="001324E0"/>
    <w:rsid w:val="00132CB6"/>
    <w:rsid w:val="00133C49"/>
    <w:rsid w:val="001347FF"/>
    <w:rsid w:val="00134C93"/>
    <w:rsid w:val="001377A6"/>
    <w:rsid w:val="001400A7"/>
    <w:rsid w:val="00141B99"/>
    <w:rsid w:val="001425A6"/>
    <w:rsid w:val="00145072"/>
    <w:rsid w:val="00150FA4"/>
    <w:rsid w:val="001515A2"/>
    <w:rsid w:val="00156088"/>
    <w:rsid w:val="001626FD"/>
    <w:rsid w:val="00164150"/>
    <w:rsid w:val="0016457A"/>
    <w:rsid w:val="00174082"/>
    <w:rsid w:val="001756AD"/>
    <w:rsid w:val="001768B7"/>
    <w:rsid w:val="00176F72"/>
    <w:rsid w:val="00177307"/>
    <w:rsid w:val="00180716"/>
    <w:rsid w:val="00190744"/>
    <w:rsid w:val="001925A7"/>
    <w:rsid w:val="001A0D6D"/>
    <w:rsid w:val="001B1A95"/>
    <w:rsid w:val="001B2E90"/>
    <w:rsid w:val="001B5C1D"/>
    <w:rsid w:val="001C3B7E"/>
    <w:rsid w:val="001C78BE"/>
    <w:rsid w:val="001D0F9F"/>
    <w:rsid w:val="001E0A21"/>
    <w:rsid w:val="001E1F71"/>
    <w:rsid w:val="001E26BA"/>
    <w:rsid w:val="001E6D63"/>
    <w:rsid w:val="001E6F29"/>
    <w:rsid w:val="001F0598"/>
    <w:rsid w:val="001F0C77"/>
    <w:rsid w:val="001F1252"/>
    <w:rsid w:val="001F3FBE"/>
    <w:rsid w:val="001F46C6"/>
    <w:rsid w:val="001F7986"/>
    <w:rsid w:val="0020034B"/>
    <w:rsid w:val="00201830"/>
    <w:rsid w:val="00204C35"/>
    <w:rsid w:val="00210257"/>
    <w:rsid w:val="00211F3D"/>
    <w:rsid w:val="00213AAF"/>
    <w:rsid w:val="0021499D"/>
    <w:rsid w:val="0021609A"/>
    <w:rsid w:val="00220514"/>
    <w:rsid w:val="00222D1D"/>
    <w:rsid w:val="00223B34"/>
    <w:rsid w:val="002275B5"/>
    <w:rsid w:val="00227E84"/>
    <w:rsid w:val="00230275"/>
    <w:rsid w:val="00230A63"/>
    <w:rsid w:val="0023124A"/>
    <w:rsid w:val="00234038"/>
    <w:rsid w:val="00236DD0"/>
    <w:rsid w:val="00243055"/>
    <w:rsid w:val="002449FE"/>
    <w:rsid w:val="00246463"/>
    <w:rsid w:val="00246616"/>
    <w:rsid w:val="0024721F"/>
    <w:rsid w:val="002500FF"/>
    <w:rsid w:val="00253185"/>
    <w:rsid w:val="002607C9"/>
    <w:rsid w:val="00261C78"/>
    <w:rsid w:val="002677FF"/>
    <w:rsid w:val="00275340"/>
    <w:rsid w:val="00281290"/>
    <w:rsid w:val="00281D1E"/>
    <w:rsid w:val="0028629D"/>
    <w:rsid w:val="00286588"/>
    <w:rsid w:val="00286EBA"/>
    <w:rsid w:val="0028795C"/>
    <w:rsid w:val="0029467A"/>
    <w:rsid w:val="00294700"/>
    <w:rsid w:val="00294E97"/>
    <w:rsid w:val="00297D2A"/>
    <w:rsid w:val="002A2320"/>
    <w:rsid w:val="002A3635"/>
    <w:rsid w:val="002A3A2C"/>
    <w:rsid w:val="002A5144"/>
    <w:rsid w:val="002B0B1F"/>
    <w:rsid w:val="002B218E"/>
    <w:rsid w:val="002B4199"/>
    <w:rsid w:val="002B69DB"/>
    <w:rsid w:val="002B71A7"/>
    <w:rsid w:val="002C0D6F"/>
    <w:rsid w:val="002C1BEE"/>
    <w:rsid w:val="002C30A0"/>
    <w:rsid w:val="002C498E"/>
    <w:rsid w:val="002C502E"/>
    <w:rsid w:val="002D01C5"/>
    <w:rsid w:val="002D0BA0"/>
    <w:rsid w:val="002D0FAC"/>
    <w:rsid w:val="002D497A"/>
    <w:rsid w:val="002D4AD8"/>
    <w:rsid w:val="002D6936"/>
    <w:rsid w:val="002D79C8"/>
    <w:rsid w:val="002E158E"/>
    <w:rsid w:val="002E371F"/>
    <w:rsid w:val="002E3733"/>
    <w:rsid w:val="002F06BF"/>
    <w:rsid w:val="002F1796"/>
    <w:rsid w:val="003008CA"/>
    <w:rsid w:val="003152CD"/>
    <w:rsid w:val="00316951"/>
    <w:rsid w:val="003221CD"/>
    <w:rsid w:val="00323F91"/>
    <w:rsid w:val="00324226"/>
    <w:rsid w:val="003242F8"/>
    <w:rsid w:val="003310C1"/>
    <w:rsid w:val="0033472B"/>
    <w:rsid w:val="003368F0"/>
    <w:rsid w:val="0033791F"/>
    <w:rsid w:val="003405BA"/>
    <w:rsid w:val="003410F9"/>
    <w:rsid w:val="003440DC"/>
    <w:rsid w:val="00347367"/>
    <w:rsid w:val="00347EE0"/>
    <w:rsid w:val="003537FB"/>
    <w:rsid w:val="00354FBC"/>
    <w:rsid w:val="00356997"/>
    <w:rsid w:val="003607DD"/>
    <w:rsid w:val="00373571"/>
    <w:rsid w:val="003765FA"/>
    <w:rsid w:val="0038139B"/>
    <w:rsid w:val="00382F37"/>
    <w:rsid w:val="003861BF"/>
    <w:rsid w:val="00386360"/>
    <w:rsid w:val="00390433"/>
    <w:rsid w:val="00394C69"/>
    <w:rsid w:val="00394F15"/>
    <w:rsid w:val="00396014"/>
    <w:rsid w:val="00397461"/>
    <w:rsid w:val="003A0A91"/>
    <w:rsid w:val="003A327F"/>
    <w:rsid w:val="003A3EDE"/>
    <w:rsid w:val="003A4979"/>
    <w:rsid w:val="003B107E"/>
    <w:rsid w:val="003B6E66"/>
    <w:rsid w:val="003C1086"/>
    <w:rsid w:val="003C246B"/>
    <w:rsid w:val="003C48CF"/>
    <w:rsid w:val="003C5AAE"/>
    <w:rsid w:val="003C6DC3"/>
    <w:rsid w:val="003D200C"/>
    <w:rsid w:val="003D2122"/>
    <w:rsid w:val="003E0CDC"/>
    <w:rsid w:val="003E2E6B"/>
    <w:rsid w:val="003E51F7"/>
    <w:rsid w:val="003E5902"/>
    <w:rsid w:val="003E71D7"/>
    <w:rsid w:val="003F383C"/>
    <w:rsid w:val="003F3ACF"/>
    <w:rsid w:val="003F7FA9"/>
    <w:rsid w:val="00400BE7"/>
    <w:rsid w:val="00400E01"/>
    <w:rsid w:val="00401E12"/>
    <w:rsid w:val="0040342D"/>
    <w:rsid w:val="0040511C"/>
    <w:rsid w:val="00407D51"/>
    <w:rsid w:val="0041139C"/>
    <w:rsid w:val="00414C7A"/>
    <w:rsid w:val="00416CE2"/>
    <w:rsid w:val="00423030"/>
    <w:rsid w:val="0042583A"/>
    <w:rsid w:val="0043136A"/>
    <w:rsid w:val="00432B54"/>
    <w:rsid w:val="00433BFC"/>
    <w:rsid w:val="004352B3"/>
    <w:rsid w:val="00440B62"/>
    <w:rsid w:val="0044140D"/>
    <w:rsid w:val="0044439E"/>
    <w:rsid w:val="00446E3D"/>
    <w:rsid w:val="004513A1"/>
    <w:rsid w:val="004515B3"/>
    <w:rsid w:val="004519D7"/>
    <w:rsid w:val="00451A82"/>
    <w:rsid w:val="0045433F"/>
    <w:rsid w:val="00455860"/>
    <w:rsid w:val="00456E4B"/>
    <w:rsid w:val="00460833"/>
    <w:rsid w:val="00465107"/>
    <w:rsid w:val="00466CA7"/>
    <w:rsid w:val="0047149E"/>
    <w:rsid w:val="0047204B"/>
    <w:rsid w:val="00472E9F"/>
    <w:rsid w:val="004740BE"/>
    <w:rsid w:val="00474281"/>
    <w:rsid w:val="00481132"/>
    <w:rsid w:val="0048506B"/>
    <w:rsid w:val="00491265"/>
    <w:rsid w:val="004975AA"/>
    <w:rsid w:val="004A1B8A"/>
    <w:rsid w:val="004A4ADE"/>
    <w:rsid w:val="004A5E22"/>
    <w:rsid w:val="004B106A"/>
    <w:rsid w:val="004B650D"/>
    <w:rsid w:val="004C27DE"/>
    <w:rsid w:val="004C299E"/>
    <w:rsid w:val="004C33B3"/>
    <w:rsid w:val="004D3114"/>
    <w:rsid w:val="004D61DC"/>
    <w:rsid w:val="004D6EF0"/>
    <w:rsid w:val="004D790B"/>
    <w:rsid w:val="004D7914"/>
    <w:rsid w:val="004E4BC1"/>
    <w:rsid w:val="004E591F"/>
    <w:rsid w:val="004E64C5"/>
    <w:rsid w:val="00503017"/>
    <w:rsid w:val="00504CBD"/>
    <w:rsid w:val="00505F9D"/>
    <w:rsid w:val="0050790F"/>
    <w:rsid w:val="00510ED4"/>
    <w:rsid w:val="00512217"/>
    <w:rsid w:val="0051326F"/>
    <w:rsid w:val="005161D8"/>
    <w:rsid w:val="00522144"/>
    <w:rsid w:val="0052574E"/>
    <w:rsid w:val="0052642F"/>
    <w:rsid w:val="00533B96"/>
    <w:rsid w:val="00533EFF"/>
    <w:rsid w:val="00536954"/>
    <w:rsid w:val="0054288F"/>
    <w:rsid w:val="00543FC5"/>
    <w:rsid w:val="0054405F"/>
    <w:rsid w:val="0055213B"/>
    <w:rsid w:val="00553BE2"/>
    <w:rsid w:val="00556CD5"/>
    <w:rsid w:val="00557D76"/>
    <w:rsid w:val="00562787"/>
    <w:rsid w:val="00564AFA"/>
    <w:rsid w:val="00565CFF"/>
    <w:rsid w:val="00567E77"/>
    <w:rsid w:val="00572273"/>
    <w:rsid w:val="00577992"/>
    <w:rsid w:val="00581DF7"/>
    <w:rsid w:val="005841EB"/>
    <w:rsid w:val="00584EBB"/>
    <w:rsid w:val="00586949"/>
    <w:rsid w:val="00587955"/>
    <w:rsid w:val="00593335"/>
    <w:rsid w:val="00594C2D"/>
    <w:rsid w:val="005967AB"/>
    <w:rsid w:val="005A041E"/>
    <w:rsid w:val="005A4C9A"/>
    <w:rsid w:val="005A6BA5"/>
    <w:rsid w:val="005A735E"/>
    <w:rsid w:val="005B238B"/>
    <w:rsid w:val="005B6D0A"/>
    <w:rsid w:val="005C3197"/>
    <w:rsid w:val="005C34A7"/>
    <w:rsid w:val="005C77A9"/>
    <w:rsid w:val="005D00E6"/>
    <w:rsid w:val="005D0EE0"/>
    <w:rsid w:val="005D47C6"/>
    <w:rsid w:val="005E105F"/>
    <w:rsid w:val="005E661E"/>
    <w:rsid w:val="005E7352"/>
    <w:rsid w:val="005E747C"/>
    <w:rsid w:val="005E7B10"/>
    <w:rsid w:val="005E7DE7"/>
    <w:rsid w:val="005F01A4"/>
    <w:rsid w:val="005F1998"/>
    <w:rsid w:val="005F7B3A"/>
    <w:rsid w:val="006005B3"/>
    <w:rsid w:val="00600D04"/>
    <w:rsid w:val="00601DA0"/>
    <w:rsid w:val="006026DC"/>
    <w:rsid w:val="00603467"/>
    <w:rsid w:val="00611452"/>
    <w:rsid w:val="0062210A"/>
    <w:rsid w:val="00623302"/>
    <w:rsid w:val="00623ED7"/>
    <w:rsid w:val="00625F80"/>
    <w:rsid w:val="00630884"/>
    <w:rsid w:val="0063278D"/>
    <w:rsid w:val="00634790"/>
    <w:rsid w:val="00635E6D"/>
    <w:rsid w:val="00640702"/>
    <w:rsid w:val="006414F1"/>
    <w:rsid w:val="00641790"/>
    <w:rsid w:val="0064262C"/>
    <w:rsid w:val="00647E04"/>
    <w:rsid w:val="0065227A"/>
    <w:rsid w:val="00653131"/>
    <w:rsid w:val="00653BE5"/>
    <w:rsid w:val="00654172"/>
    <w:rsid w:val="00664399"/>
    <w:rsid w:val="006657BA"/>
    <w:rsid w:val="00667250"/>
    <w:rsid w:val="00670D04"/>
    <w:rsid w:val="00672152"/>
    <w:rsid w:val="00680B82"/>
    <w:rsid w:val="00681794"/>
    <w:rsid w:val="00682680"/>
    <w:rsid w:val="00685878"/>
    <w:rsid w:val="00686FA5"/>
    <w:rsid w:val="00687EAF"/>
    <w:rsid w:val="00693BE6"/>
    <w:rsid w:val="006A0A45"/>
    <w:rsid w:val="006A350A"/>
    <w:rsid w:val="006A4DE1"/>
    <w:rsid w:val="006A6C5F"/>
    <w:rsid w:val="006B1412"/>
    <w:rsid w:val="006C333B"/>
    <w:rsid w:val="006C5BB0"/>
    <w:rsid w:val="006C717C"/>
    <w:rsid w:val="006C795C"/>
    <w:rsid w:val="006E6683"/>
    <w:rsid w:val="006E6BD7"/>
    <w:rsid w:val="006E786C"/>
    <w:rsid w:val="006F0C05"/>
    <w:rsid w:val="006F5591"/>
    <w:rsid w:val="006F5B63"/>
    <w:rsid w:val="006F5DCE"/>
    <w:rsid w:val="006F7253"/>
    <w:rsid w:val="0070146F"/>
    <w:rsid w:val="00704157"/>
    <w:rsid w:val="00710303"/>
    <w:rsid w:val="007124EC"/>
    <w:rsid w:val="007153B8"/>
    <w:rsid w:val="00715E04"/>
    <w:rsid w:val="00716B57"/>
    <w:rsid w:val="00717CAE"/>
    <w:rsid w:val="007223E6"/>
    <w:rsid w:val="0072279D"/>
    <w:rsid w:val="00722DA2"/>
    <w:rsid w:val="0072627C"/>
    <w:rsid w:val="00726938"/>
    <w:rsid w:val="00727AB5"/>
    <w:rsid w:val="00730E61"/>
    <w:rsid w:val="007366A6"/>
    <w:rsid w:val="00740ED9"/>
    <w:rsid w:val="00741866"/>
    <w:rsid w:val="007425A0"/>
    <w:rsid w:val="00746BC6"/>
    <w:rsid w:val="007502AE"/>
    <w:rsid w:val="00754105"/>
    <w:rsid w:val="007612E8"/>
    <w:rsid w:val="00767C80"/>
    <w:rsid w:val="00767F12"/>
    <w:rsid w:val="00771A49"/>
    <w:rsid w:val="007720E2"/>
    <w:rsid w:val="00772179"/>
    <w:rsid w:val="00772BAF"/>
    <w:rsid w:val="0077766A"/>
    <w:rsid w:val="007806D5"/>
    <w:rsid w:val="007857F7"/>
    <w:rsid w:val="007866A1"/>
    <w:rsid w:val="007876B0"/>
    <w:rsid w:val="00792E42"/>
    <w:rsid w:val="00797B97"/>
    <w:rsid w:val="007A27C2"/>
    <w:rsid w:val="007A5899"/>
    <w:rsid w:val="007A67F1"/>
    <w:rsid w:val="007B071B"/>
    <w:rsid w:val="007B0C51"/>
    <w:rsid w:val="007B0F46"/>
    <w:rsid w:val="007B1E76"/>
    <w:rsid w:val="007C14E7"/>
    <w:rsid w:val="007C455A"/>
    <w:rsid w:val="007C4C63"/>
    <w:rsid w:val="007D227C"/>
    <w:rsid w:val="007D2F3F"/>
    <w:rsid w:val="007D6337"/>
    <w:rsid w:val="007D79A2"/>
    <w:rsid w:val="007E1372"/>
    <w:rsid w:val="007F0EBF"/>
    <w:rsid w:val="007F436E"/>
    <w:rsid w:val="007F5725"/>
    <w:rsid w:val="007F5ECE"/>
    <w:rsid w:val="00805A0D"/>
    <w:rsid w:val="008064EF"/>
    <w:rsid w:val="0080791D"/>
    <w:rsid w:val="00807E67"/>
    <w:rsid w:val="0081202C"/>
    <w:rsid w:val="008137A5"/>
    <w:rsid w:val="0081468C"/>
    <w:rsid w:val="00815F03"/>
    <w:rsid w:val="0081700A"/>
    <w:rsid w:val="00822ADA"/>
    <w:rsid w:val="008255A2"/>
    <w:rsid w:val="00826013"/>
    <w:rsid w:val="0082671B"/>
    <w:rsid w:val="0083071C"/>
    <w:rsid w:val="00830913"/>
    <w:rsid w:val="00830FC5"/>
    <w:rsid w:val="0085066E"/>
    <w:rsid w:val="0085128A"/>
    <w:rsid w:val="00851ED2"/>
    <w:rsid w:val="00862213"/>
    <w:rsid w:val="0086237E"/>
    <w:rsid w:val="00862FBD"/>
    <w:rsid w:val="00873403"/>
    <w:rsid w:val="008770E6"/>
    <w:rsid w:val="00877573"/>
    <w:rsid w:val="00880705"/>
    <w:rsid w:val="00882700"/>
    <w:rsid w:val="00883B65"/>
    <w:rsid w:val="00883B9C"/>
    <w:rsid w:val="00885741"/>
    <w:rsid w:val="0089545B"/>
    <w:rsid w:val="008959A9"/>
    <w:rsid w:val="008A4E21"/>
    <w:rsid w:val="008A58E0"/>
    <w:rsid w:val="008B1BB7"/>
    <w:rsid w:val="008B1CD0"/>
    <w:rsid w:val="008B3C97"/>
    <w:rsid w:val="008B70FB"/>
    <w:rsid w:val="008B789D"/>
    <w:rsid w:val="008C2BFA"/>
    <w:rsid w:val="008E153D"/>
    <w:rsid w:val="008E181B"/>
    <w:rsid w:val="008E668E"/>
    <w:rsid w:val="008E7E46"/>
    <w:rsid w:val="008F19D6"/>
    <w:rsid w:val="008F552D"/>
    <w:rsid w:val="008F6272"/>
    <w:rsid w:val="008F6E02"/>
    <w:rsid w:val="0090598B"/>
    <w:rsid w:val="00906032"/>
    <w:rsid w:val="00912A0B"/>
    <w:rsid w:val="009241A8"/>
    <w:rsid w:val="00924F1C"/>
    <w:rsid w:val="00925E6C"/>
    <w:rsid w:val="00925FD0"/>
    <w:rsid w:val="00926409"/>
    <w:rsid w:val="00930267"/>
    <w:rsid w:val="0093054F"/>
    <w:rsid w:val="00933879"/>
    <w:rsid w:val="00933CCB"/>
    <w:rsid w:val="00933FD2"/>
    <w:rsid w:val="0094397E"/>
    <w:rsid w:val="009450D5"/>
    <w:rsid w:val="009524FB"/>
    <w:rsid w:val="00954442"/>
    <w:rsid w:val="00957AB0"/>
    <w:rsid w:val="009605A6"/>
    <w:rsid w:val="00966AFB"/>
    <w:rsid w:val="009815E0"/>
    <w:rsid w:val="00982D47"/>
    <w:rsid w:val="00983AD5"/>
    <w:rsid w:val="009866C0"/>
    <w:rsid w:val="0098740E"/>
    <w:rsid w:val="00990FD2"/>
    <w:rsid w:val="00996546"/>
    <w:rsid w:val="00997B28"/>
    <w:rsid w:val="009A30A4"/>
    <w:rsid w:val="009A634C"/>
    <w:rsid w:val="009A6A12"/>
    <w:rsid w:val="009A7639"/>
    <w:rsid w:val="009B50A0"/>
    <w:rsid w:val="009B5735"/>
    <w:rsid w:val="009B5BD0"/>
    <w:rsid w:val="009B7B69"/>
    <w:rsid w:val="009C6951"/>
    <w:rsid w:val="009D1FFA"/>
    <w:rsid w:val="009D536C"/>
    <w:rsid w:val="009D75EB"/>
    <w:rsid w:val="009D7E02"/>
    <w:rsid w:val="009E2C53"/>
    <w:rsid w:val="009E30A9"/>
    <w:rsid w:val="009E639B"/>
    <w:rsid w:val="009E67E8"/>
    <w:rsid w:val="009E7D53"/>
    <w:rsid w:val="009F151C"/>
    <w:rsid w:val="009F15B0"/>
    <w:rsid w:val="009F28E1"/>
    <w:rsid w:val="00A02012"/>
    <w:rsid w:val="00A025DF"/>
    <w:rsid w:val="00A100B1"/>
    <w:rsid w:val="00A100D6"/>
    <w:rsid w:val="00A11C1E"/>
    <w:rsid w:val="00A12A2F"/>
    <w:rsid w:val="00A13C88"/>
    <w:rsid w:val="00A14281"/>
    <w:rsid w:val="00A153F8"/>
    <w:rsid w:val="00A15B54"/>
    <w:rsid w:val="00A164DB"/>
    <w:rsid w:val="00A178E7"/>
    <w:rsid w:val="00A23DFE"/>
    <w:rsid w:val="00A2735C"/>
    <w:rsid w:val="00A276D2"/>
    <w:rsid w:val="00A27F66"/>
    <w:rsid w:val="00A30280"/>
    <w:rsid w:val="00A3413F"/>
    <w:rsid w:val="00A3632E"/>
    <w:rsid w:val="00A4700A"/>
    <w:rsid w:val="00A53383"/>
    <w:rsid w:val="00A565AE"/>
    <w:rsid w:val="00A56B7D"/>
    <w:rsid w:val="00A57050"/>
    <w:rsid w:val="00A600B9"/>
    <w:rsid w:val="00A63C98"/>
    <w:rsid w:val="00A72118"/>
    <w:rsid w:val="00A734FC"/>
    <w:rsid w:val="00A73FE1"/>
    <w:rsid w:val="00A74411"/>
    <w:rsid w:val="00A747A0"/>
    <w:rsid w:val="00A74BFC"/>
    <w:rsid w:val="00A7743D"/>
    <w:rsid w:val="00A80497"/>
    <w:rsid w:val="00A80E2E"/>
    <w:rsid w:val="00A811F9"/>
    <w:rsid w:val="00A84AD9"/>
    <w:rsid w:val="00A86D4D"/>
    <w:rsid w:val="00A96EA0"/>
    <w:rsid w:val="00A97311"/>
    <w:rsid w:val="00A97B0B"/>
    <w:rsid w:val="00AA1A3C"/>
    <w:rsid w:val="00AA5E99"/>
    <w:rsid w:val="00AA725B"/>
    <w:rsid w:val="00AB2A4A"/>
    <w:rsid w:val="00AB4600"/>
    <w:rsid w:val="00AB725A"/>
    <w:rsid w:val="00AC3BC1"/>
    <w:rsid w:val="00AC5B68"/>
    <w:rsid w:val="00AC5E6D"/>
    <w:rsid w:val="00AC66B5"/>
    <w:rsid w:val="00AC7B55"/>
    <w:rsid w:val="00AD0125"/>
    <w:rsid w:val="00AD2295"/>
    <w:rsid w:val="00AD4884"/>
    <w:rsid w:val="00AE2987"/>
    <w:rsid w:val="00AE5175"/>
    <w:rsid w:val="00AE731C"/>
    <w:rsid w:val="00AF3394"/>
    <w:rsid w:val="00AF7794"/>
    <w:rsid w:val="00B062AA"/>
    <w:rsid w:val="00B076DC"/>
    <w:rsid w:val="00B1207C"/>
    <w:rsid w:val="00B13033"/>
    <w:rsid w:val="00B15CA0"/>
    <w:rsid w:val="00B212EE"/>
    <w:rsid w:val="00B21A44"/>
    <w:rsid w:val="00B23A4A"/>
    <w:rsid w:val="00B25E7E"/>
    <w:rsid w:val="00B278CD"/>
    <w:rsid w:val="00B31356"/>
    <w:rsid w:val="00B32D78"/>
    <w:rsid w:val="00B35558"/>
    <w:rsid w:val="00B3728D"/>
    <w:rsid w:val="00B409B1"/>
    <w:rsid w:val="00B43176"/>
    <w:rsid w:val="00B43D2E"/>
    <w:rsid w:val="00B46544"/>
    <w:rsid w:val="00B54751"/>
    <w:rsid w:val="00B555D2"/>
    <w:rsid w:val="00B57AF5"/>
    <w:rsid w:val="00B64B97"/>
    <w:rsid w:val="00B67CC2"/>
    <w:rsid w:val="00B70A81"/>
    <w:rsid w:val="00B711AA"/>
    <w:rsid w:val="00B74C43"/>
    <w:rsid w:val="00B77D39"/>
    <w:rsid w:val="00B81974"/>
    <w:rsid w:val="00B855D7"/>
    <w:rsid w:val="00B97779"/>
    <w:rsid w:val="00BA38C2"/>
    <w:rsid w:val="00BA4AF2"/>
    <w:rsid w:val="00BB1ADA"/>
    <w:rsid w:val="00BC1630"/>
    <w:rsid w:val="00BC6819"/>
    <w:rsid w:val="00BD07F3"/>
    <w:rsid w:val="00BD5105"/>
    <w:rsid w:val="00BD52C8"/>
    <w:rsid w:val="00BD7ABC"/>
    <w:rsid w:val="00BE0314"/>
    <w:rsid w:val="00BE1D91"/>
    <w:rsid w:val="00BE23F3"/>
    <w:rsid w:val="00BE3AC4"/>
    <w:rsid w:val="00BE439C"/>
    <w:rsid w:val="00BE4536"/>
    <w:rsid w:val="00BE576C"/>
    <w:rsid w:val="00BE638D"/>
    <w:rsid w:val="00BF05B0"/>
    <w:rsid w:val="00BF1C77"/>
    <w:rsid w:val="00BF4097"/>
    <w:rsid w:val="00BF47F3"/>
    <w:rsid w:val="00BF71AF"/>
    <w:rsid w:val="00C053A5"/>
    <w:rsid w:val="00C1124B"/>
    <w:rsid w:val="00C11A62"/>
    <w:rsid w:val="00C16608"/>
    <w:rsid w:val="00C16BA3"/>
    <w:rsid w:val="00C20E43"/>
    <w:rsid w:val="00C228E6"/>
    <w:rsid w:val="00C30A89"/>
    <w:rsid w:val="00C31021"/>
    <w:rsid w:val="00C32A02"/>
    <w:rsid w:val="00C3364F"/>
    <w:rsid w:val="00C35E07"/>
    <w:rsid w:val="00C36A1B"/>
    <w:rsid w:val="00C44E61"/>
    <w:rsid w:val="00C47307"/>
    <w:rsid w:val="00C5200D"/>
    <w:rsid w:val="00C5437E"/>
    <w:rsid w:val="00C56260"/>
    <w:rsid w:val="00C562A1"/>
    <w:rsid w:val="00C5656E"/>
    <w:rsid w:val="00C56E5B"/>
    <w:rsid w:val="00C57844"/>
    <w:rsid w:val="00C57CCA"/>
    <w:rsid w:val="00C652E2"/>
    <w:rsid w:val="00C7295E"/>
    <w:rsid w:val="00C73605"/>
    <w:rsid w:val="00C812BF"/>
    <w:rsid w:val="00C812D7"/>
    <w:rsid w:val="00C82246"/>
    <w:rsid w:val="00C84022"/>
    <w:rsid w:val="00C86211"/>
    <w:rsid w:val="00C866F4"/>
    <w:rsid w:val="00C870B1"/>
    <w:rsid w:val="00C92CD5"/>
    <w:rsid w:val="00CA42C5"/>
    <w:rsid w:val="00CC22E3"/>
    <w:rsid w:val="00CC3182"/>
    <w:rsid w:val="00CC4A2D"/>
    <w:rsid w:val="00CC6AB9"/>
    <w:rsid w:val="00CD0305"/>
    <w:rsid w:val="00CD0ED9"/>
    <w:rsid w:val="00CD1794"/>
    <w:rsid w:val="00CD23B4"/>
    <w:rsid w:val="00CD246E"/>
    <w:rsid w:val="00CD5EFD"/>
    <w:rsid w:val="00CD6212"/>
    <w:rsid w:val="00CD650E"/>
    <w:rsid w:val="00CD72B4"/>
    <w:rsid w:val="00D02D15"/>
    <w:rsid w:val="00D03126"/>
    <w:rsid w:val="00D0314F"/>
    <w:rsid w:val="00D0500D"/>
    <w:rsid w:val="00D07FFB"/>
    <w:rsid w:val="00D13EA4"/>
    <w:rsid w:val="00D20A7D"/>
    <w:rsid w:val="00D2282F"/>
    <w:rsid w:val="00D2369B"/>
    <w:rsid w:val="00D26A9E"/>
    <w:rsid w:val="00D31F39"/>
    <w:rsid w:val="00D3413A"/>
    <w:rsid w:val="00D3761A"/>
    <w:rsid w:val="00D400A5"/>
    <w:rsid w:val="00D4344B"/>
    <w:rsid w:val="00D46750"/>
    <w:rsid w:val="00D47C9A"/>
    <w:rsid w:val="00D52385"/>
    <w:rsid w:val="00D56D46"/>
    <w:rsid w:val="00D653C5"/>
    <w:rsid w:val="00D713B7"/>
    <w:rsid w:val="00D71CF1"/>
    <w:rsid w:val="00D730D4"/>
    <w:rsid w:val="00D74993"/>
    <w:rsid w:val="00D820A7"/>
    <w:rsid w:val="00D84435"/>
    <w:rsid w:val="00D86C5B"/>
    <w:rsid w:val="00D90D9F"/>
    <w:rsid w:val="00D97D1E"/>
    <w:rsid w:val="00DA585D"/>
    <w:rsid w:val="00DB0255"/>
    <w:rsid w:val="00DB090D"/>
    <w:rsid w:val="00DB220A"/>
    <w:rsid w:val="00DB5C2A"/>
    <w:rsid w:val="00DB67EC"/>
    <w:rsid w:val="00DC1618"/>
    <w:rsid w:val="00DC6A65"/>
    <w:rsid w:val="00DC7158"/>
    <w:rsid w:val="00DC7BC9"/>
    <w:rsid w:val="00DD0BEC"/>
    <w:rsid w:val="00DD2CF2"/>
    <w:rsid w:val="00DD4169"/>
    <w:rsid w:val="00DD4FDA"/>
    <w:rsid w:val="00DD517F"/>
    <w:rsid w:val="00DD5DC6"/>
    <w:rsid w:val="00DD6961"/>
    <w:rsid w:val="00DD7993"/>
    <w:rsid w:val="00DF2D02"/>
    <w:rsid w:val="00DF36AC"/>
    <w:rsid w:val="00E00ADC"/>
    <w:rsid w:val="00E01BC6"/>
    <w:rsid w:val="00E061E2"/>
    <w:rsid w:val="00E065AB"/>
    <w:rsid w:val="00E11D8F"/>
    <w:rsid w:val="00E153B0"/>
    <w:rsid w:val="00E20CFC"/>
    <w:rsid w:val="00E24056"/>
    <w:rsid w:val="00E244DD"/>
    <w:rsid w:val="00E25E71"/>
    <w:rsid w:val="00E40AFF"/>
    <w:rsid w:val="00E45A58"/>
    <w:rsid w:val="00E461FD"/>
    <w:rsid w:val="00E47C66"/>
    <w:rsid w:val="00E5018F"/>
    <w:rsid w:val="00E52174"/>
    <w:rsid w:val="00E54551"/>
    <w:rsid w:val="00E54915"/>
    <w:rsid w:val="00E54C09"/>
    <w:rsid w:val="00E603D5"/>
    <w:rsid w:val="00E62F8B"/>
    <w:rsid w:val="00E70B91"/>
    <w:rsid w:val="00E75449"/>
    <w:rsid w:val="00E75EA7"/>
    <w:rsid w:val="00E76946"/>
    <w:rsid w:val="00E8010F"/>
    <w:rsid w:val="00E81BC0"/>
    <w:rsid w:val="00E81E4B"/>
    <w:rsid w:val="00E83C10"/>
    <w:rsid w:val="00E914D4"/>
    <w:rsid w:val="00E91B38"/>
    <w:rsid w:val="00E932C6"/>
    <w:rsid w:val="00E97ABB"/>
    <w:rsid w:val="00EA4D8A"/>
    <w:rsid w:val="00EA5531"/>
    <w:rsid w:val="00EA66C6"/>
    <w:rsid w:val="00EA7BB2"/>
    <w:rsid w:val="00EB136F"/>
    <w:rsid w:val="00EB6E44"/>
    <w:rsid w:val="00EB76DC"/>
    <w:rsid w:val="00EC2CF4"/>
    <w:rsid w:val="00EC5B86"/>
    <w:rsid w:val="00ED0C25"/>
    <w:rsid w:val="00ED1942"/>
    <w:rsid w:val="00EE4E14"/>
    <w:rsid w:val="00EF3D47"/>
    <w:rsid w:val="00EF4E42"/>
    <w:rsid w:val="00F0162A"/>
    <w:rsid w:val="00F0452B"/>
    <w:rsid w:val="00F06A13"/>
    <w:rsid w:val="00F06B59"/>
    <w:rsid w:val="00F124A7"/>
    <w:rsid w:val="00F14EAB"/>
    <w:rsid w:val="00F16147"/>
    <w:rsid w:val="00F20285"/>
    <w:rsid w:val="00F25336"/>
    <w:rsid w:val="00F257ED"/>
    <w:rsid w:val="00F25CBD"/>
    <w:rsid w:val="00F279A7"/>
    <w:rsid w:val="00F3267D"/>
    <w:rsid w:val="00F32DFE"/>
    <w:rsid w:val="00F40244"/>
    <w:rsid w:val="00F41646"/>
    <w:rsid w:val="00F436C6"/>
    <w:rsid w:val="00F45DF7"/>
    <w:rsid w:val="00F47316"/>
    <w:rsid w:val="00F51574"/>
    <w:rsid w:val="00F55971"/>
    <w:rsid w:val="00F60E8A"/>
    <w:rsid w:val="00F62692"/>
    <w:rsid w:val="00F673DA"/>
    <w:rsid w:val="00F67A3D"/>
    <w:rsid w:val="00F70EB6"/>
    <w:rsid w:val="00F72955"/>
    <w:rsid w:val="00F74983"/>
    <w:rsid w:val="00F76117"/>
    <w:rsid w:val="00F763CE"/>
    <w:rsid w:val="00F76B97"/>
    <w:rsid w:val="00F80230"/>
    <w:rsid w:val="00F80360"/>
    <w:rsid w:val="00F838A1"/>
    <w:rsid w:val="00F86080"/>
    <w:rsid w:val="00F8696B"/>
    <w:rsid w:val="00F8717E"/>
    <w:rsid w:val="00F910DC"/>
    <w:rsid w:val="00F924EA"/>
    <w:rsid w:val="00F94460"/>
    <w:rsid w:val="00FA1496"/>
    <w:rsid w:val="00FA324E"/>
    <w:rsid w:val="00FA4530"/>
    <w:rsid w:val="00FA46CC"/>
    <w:rsid w:val="00FA556B"/>
    <w:rsid w:val="00FB2533"/>
    <w:rsid w:val="00FB2825"/>
    <w:rsid w:val="00FB5EBF"/>
    <w:rsid w:val="00FC0242"/>
    <w:rsid w:val="00FC2F7B"/>
    <w:rsid w:val="00FC571C"/>
    <w:rsid w:val="00FC6503"/>
    <w:rsid w:val="00FD11EB"/>
    <w:rsid w:val="00FD23E8"/>
    <w:rsid w:val="00FD35DD"/>
    <w:rsid w:val="00FD4F9E"/>
    <w:rsid w:val="00FD520E"/>
    <w:rsid w:val="00FD786C"/>
    <w:rsid w:val="00FE0981"/>
    <w:rsid w:val="00FE3A6C"/>
    <w:rsid w:val="00FE4A7E"/>
    <w:rsid w:val="00FE5020"/>
    <w:rsid w:val="00FE6032"/>
    <w:rsid w:val="00FE62EC"/>
    <w:rsid w:val="00FE79DF"/>
    <w:rsid w:val="00FF0B5A"/>
    <w:rsid w:val="00FF0E59"/>
    <w:rsid w:val="00FF53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333333"/>
        <w:sz w:val="22"/>
        <w:szCs w:val="22"/>
        <w:lang w:val="nb-N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25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47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4140D"/>
    <w:pPr>
      <w:ind w:left="720"/>
      <w:contextualSpacing/>
    </w:pPr>
  </w:style>
  <w:style w:type="paragraph" w:styleId="Topptekst">
    <w:name w:val="header"/>
    <w:basedOn w:val="Normal"/>
    <w:link w:val="TopptekstTegn"/>
    <w:uiPriority w:val="99"/>
    <w:unhideWhenUsed/>
    <w:rsid w:val="0082671B"/>
    <w:pPr>
      <w:tabs>
        <w:tab w:val="center" w:pos="4536"/>
        <w:tab w:val="right" w:pos="9072"/>
      </w:tabs>
    </w:pPr>
  </w:style>
  <w:style w:type="character" w:customStyle="1" w:styleId="TopptekstTegn">
    <w:name w:val="Topptekst Tegn"/>
    <w:basedOn w:val="Standardskriftforavsnitt"/>
    <w:link w:val="Topptekst"/>
    <w:uiPriority w:val="99"/>
    <w:rsid w:val="0082671B"/>
  </w:style>
  <w:style w:type="paragraph" w:styleId="Bunntekst">
    <w:name w:val="footer"/>
    <w:basedOn w:val="Normal"/>
    <w:link w:val="BunntekstTegn"/>
    <w:uiPriority w:val="99"/>
    <w:unhideWhenUsed/>
    <w:rsid w:val="0082671B"/>
    <w:pPr>
      <w:tabs>
        <w:tab w:val="center" w:pos="4536"/>
        <w:tab w:val="right" w:pos="9072"/>
      </w:tabs>
    </w:pPr>
  </w:style>
  <w:style w:type="character" w:customStyle="1" w:styleId="BunntekstTegn">
    <w:name w:val="Bunntekst Tegn"/>
    <w:basedOn w:val="Standardskriftforavsnitt"/>
    <w:link w:val="Bunntekst"/>
    <w:uiPriority w:val="99"/>
    <w:rsid w:val="0082671B"/>
  </w:style>
  <w:style w:type="paragraph" w:styleId="Bobletekst">
    <w:name w:val="Balloon Text"/>
    <w:basedOn w:val="Normal"/>
    <w:link w:val="BobletekstTegn"/>
    <w:uiPriority w:val="99"/>
    <w:semiHidden/>
    <w:unhideWhenUsed/>
    <w:rsid w:val="0082671B"/>
    <w:rPr>
      <w:rFonts w:ascii="Tahoma" w:hAnsi="Tahoma" w:cs="Tahoma"/>
      <w:sz w:val="16"/>
      <w:szCs w:val="16"/>
    </w:rPr>
  </w:style>
  <w:style w:type="character" w:customStyle="1" w:styleId="BobletekstTegn">
    <w:name w:val="Bobletekst Tegn"/>
    <w:basedOn w:val="Standardskriftforavsnitt"/>
    <w:link w:val="Bobletekst"/>
    <w:uiPriority w:val="99"/>
    <w:semiHidden/>
    <w:rsid w:val="0082671B"/>
    <w:rPr>
      <w:rFonts w:ascii="Tahoma" w:hAnsi="Tahoma" w:cs="Tahoma"/>
      <w:sz w:val="16"/>
      <w:szCs w:val="16"/>
    </w:rPr>
  </w:style>
  <w:style w:type="paragraph" w:customStyle="1" w:styleId="Sraopastraipa">
    <w:name w:val="Sąrašo pastraipa"/>
    <w:basedOn w:val="Normal"/>
    <w:uiPriority w:val="99"/>
    <w:qFormat/>
    <w:rsid w:val="009B50A0"/>
    <w:pPr>
      <w:spacing w:after="200" w:line="276" w:lineRule="auto"/>
      <w:ind w:left="720"/>
      <w:jc w:val="left"/>
    </w:pPr>
    <w:rPr>
      <w:rFonts w:ascii="Calibri" w:eastAsia="Calibri" w:hAnsi="Calibri" w:cs="Calibri"/>
      <w:color w:val="auto"/>
      <w:lang w:val="lt-LT"/>
    </w:rPr>
  </w:style>
  <w:style w:type="character" w:styleId="Hyperkobling">
    <w:name w:val="Hyperlink"/>
    <w:basedOn w:val="Standardskriftforavsnitt"/>
    <w:uiPriority w:val="99"/>
    <w:unhideWhenUsed/>
    <w:rsid w:val="00AA1A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333333"/>
        <w:sz w:val="22"/>
        <w:szCs w:val="22"/>
        <w:lang w:val="nb-N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25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47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4140D"/>
    <w:pPr>
      <w:ind w:left="720"/>
      <w:contextualSpacing/>
    </w:pPr>
  </w:style>
  <w:style w:type="paragraph" w:styleId="Topptekst">
    <w:name w:val="header"/>
    <w:basedOn w:val="Normal"/>
    <w:link w:val="TopptekstTegn"/>
    <w:uiPriority w:val="99"/>
    <w:unhideWhenUsed/>
    <w:rsid w:val="0082671B"/>
    <w:pPr>
      <w:tabs>
        <w:tab w:val="center" w:pos="4536"/>
        <w:tab w:val="right" w:pos="9072"/>
      </w:tabs>
    </w:pPr>
  </w:style>
  <w:style w:type="character" w:customStyle="1" w:styleId="TopptekstTegn">
    <w:name w:val="Topptekst Tegn"/>
    <w:basedOn w:val="Standardskriftforavsnitt"/>
    <w:link w:val="Topptekst"/>
    <w:uiPriority w:val="99"/>
    <w:rsid w:val="0082671B"/>
  </w:style>
  <w:style w:type="paragraph" w:styleId="Bunntekst">
    <w:name w:val="footer"/>
    <w:basedOn w:val="Normal"/>
    <w:link w:val="BunntekstTegn"/>
    <w:uiPriority w:val="99"/>
    <w:unhideWhenUsed/>
    <w:rsid w:val="0082671B"/>
    <w:pPr>
      <w:tabs>
        <w:tab w:val="center" w:pos="4536"/>
        <w:tab w:val="right" w:pos="9072"/>
      </w:tabs>
    </w:pPr>
  </w:style>
  <w:style w:type="character" w:customStyle="1" w:styleId="BunntekstTegn">
    <w:name w:val="Bunntekst Tegn"/>
    <w:basedOn w:val="Standardskriftforavsnitt"/>
    <w:link w:val="Bunntekst"/>
    <w:uiPriority w:val="99"/>
    <w:rsid w:val="0082671B"/>
  </w:style>
  <w:style w:type="paragraph" w:styleId="Bobletekst">
    <w:name w:val="Balloon Text"/>
    <w:basedOn w:val="Normal"/>
    <w:link w:val="BobletekstTegn"/>
    <w:uiPriority w:val="99"/>
    <w:semiHidden/>
    <w:unhideWhenUsed/>
    <w:rsid w:val="0082671B"/>
    <w:rPr>
      <w:rFonts w:ascii="Tahoma" w:hAnsi="Tahoma" w:cs="Tahoma"/>
      <w:sz w:val="16"/>
      <w:szCs w:val="16"/>
    </w:rPr>
  </w:style>
  <w:style w:type="character" w:customStyle="1" w:styleId="BobletekstTegn">
    <w:name w:val="Bobletekst Tegn"/>
    <w:basedOn w:val="Standardskriftforavsnitt"/>
    <w:link w:val="Bobletekst"/>
    <w:uiPriority w:val="99"/>
    <w:semiHidden/>
    <w:rsid w:val="0082671B"/>
    <w:rPr>
      <w:rFonts w:ascii="Tahoma" w:hAnsi="Tahoma" w:cs="Tahoma"/>
      <w:sz w:val="16"/>
      <w:szCs w:val="16"/>
    </w:rPr>
  </w:style>
  <w:style w:type="paragraph" w:customStyle="1" w:styleId="Sraopastraipa">
    <w:name w:val="Sąrašo pastraipa"/>
    <w:basedOn w:val="Normal"/>
    <w:uiPriority w:val="99"/>
    <w:qFormat/>
    <w:rsid w:val="009B50A0"/>
    <w:pPr>
      <w:spacing w:after="200" w:line="276" w:lineRule="auto"/>
      <w:ind w:left="720"/>
      <w:jc w:val="left"/>
    </w:pPr>
    <w:rPr>
      <w:rFonts w:ascii="Calibri" w:eastAsia="Calibri" w:hAnsi="Calibri" w:cs="Calibri"/>
      <w:color w:val="auto"/>
      <w:lang w:val="lt-LT"/>
    </w:rPr>
  </w:style>
  <w:style w:type="character" w:styleId="Hyperkobling">
    <w:name w:val="Hyperlink"/>
    <w:basedOn w:val="Standardskriftforavsnitt"/>
    <w:uiPriority w:val="99"/>
    <w:unhideWhenUsed/>
    <w:rsid w:val="00AA1A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agnar.s.scheen@online.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0142531-6207-47A4-9D1E-DF403E102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3066</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Monty</dc:creator>
  <cp:lastModifiedBy>Thor haegh</cp:lastModifiedBy>
  <cp:revision>2</cp:revision>
  <cp:lastPrinted>2012-09-22T09:31:00Z</cp:lastPrinted>
  <dcterms:created xsi:type="dcterms:W3CDTF">2015-11-22T18:41:00Z</dcterms:created>
  <dcterms:modified xsi:type="dcterms:W3CDTF">2015-11-22T18:41:00Z</dcterms:modified>
</cp:coreProperties>
</file>